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07F" w:rsidRDefault="00FD607F" w:rsidP="00FD60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07F">
        <w:rPr>
          <w:rFonts w:ascii="Times New Roman" w:hAnsi="Times New Roman" w:cs="Times New Roman"/>
          <w:b/>
          <w:sz w:val="24"/>
          <w:szCs w:val="24"/>
        </w:rPr>
        <w:t>Информация о структурных подразделениях АНО ДПО «Академия ПСБ»</w:t>
      </w:r>
    </w:p>
    <w:p w:rsidR="00FD607F" w:rsidRPr="00FD607F" w:rsidRDefault="00FD607F" w:rsidP="00FD60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6946"/>
      </w:tblGrid>
      <w:tr w:rsidR="00FD607F" w:rsidTr="00FD607F">
        <w:tc>
          <w:tcPr>
            <w:tcW w:w="2972" w:type="dxa"/>
            <w:vAlign w:val="center"/>
          </w:tcPr>
          <w:p w:rsidR="00FD607F" w:rsidRPr="00FD607F" w:rsidRDefault="00FD607F" w:rsidP="00FD6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07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6946" w:type="dxa"/>
            <w:vAlign w:val="center"/>
          </w:tcPr>
          <w:p w:rsidR="00FD607F" w:rsidRPr="00FD607F" w:rsidRDefault="00FD607F" w:rsidP="00FD6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07F">
              <w:rPr>
                <w:rFonts w:ascii="Times New Roman" w:hAnsi="Times New Roman" w:cs="Times New Roman"/>
                <w:b/>
                <w:sz w:val="24"/>
                <w:szCs w:val="24"/>
              </w:rPr>
              <w:t>Справка о структурном подразделении</w:t>
            </w:r>
          </w:p>
        </w:tc>
      </w:tr>
      <w:tr w:rsidR="009D5852" w:rsidTr="007D030D">
        <w:tc>
          <w:tcPr>
            <w:tcW w:w="2972" w:type="dxa"/>
            <w:vAlign w:val="center"/>
          </w:tcPr>
          <w:p w:rsidR="009D5852" w:rsidRPr="009D5852" w:rsidRDefault="009D5852" w:rsidP="007D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852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Административный</w:t>
            </w:r>
          </w:p>
          <w:p w:rsidR="009D5852" w:rsidRPr="00FD607F" w:rsidRDefault="009D5852" w:rsidP="007D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</w:t>
            </w:r>
          </w:p>
        </w:tc>
        <w:tc>
          <w:tcPr>
            <w:tcW w:w="6946" w:type="dxa"/>
            <w:vAlign w:val="center"/>
          </w:tcPr>
          <w:p w:rsidR="009D5852" w:rsidRDefault="009D5852" w:rsidP="009D5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852">
              <w:rPr>
                <w:rFonts w:ascii="Times New Roman" w:hAnsi="Times New Roman" w:cs="Times New Roman"/>
                <w:b/>
                <w:sz w:val="24"/>
                <w:szCs w:val="24"/>
              </w:rPr>
              <w:t>Функции отдела:</w:t>
            </w:r>
          </w:p>
          <w:p w:rsidR="009D5852" w:rsidRPr="009D5852" w:rsidRDefault="009D5852" w:rsidP="00FA19E0">
            <w:pPr>
              <w:pStyle w:val="a5"/>
              <w:numPr>
                <w:ilvl w:val="0"/>
                <w:numId w:val="9"/>
              </w:numPr>
              <w:spacing w:before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D5852">
              <w:rPr>
                <w:rFonts w:ascii="Times New Roman" w:hAnsi="Times New Roman" w:cs="Times New Roman"/>
                <w:sz w:val="24"/>
                <w:szCs w:val="24"/>
              </w:rPr>
              <w:t>Обработка входящей/исходящей корреспонденции Академии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ПСБ</w:t>
            </w:r>
            <w:r w:rsidRPr="009D58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5852" w:rsidRPr="009D5852" w:rsidRDefault="009D5852" w:rsidP="00D77EE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5852">
              <w:rPr>
                <w:rFonts w:ascii="Times New Roman" w:hAnsi="Times New Roman" w:cs="Times New Roman"/>
                <w:sz w:val="24"/>
                <w:szCs w:val="24"/>
              </w:rPr>
              <w:t>Организация сотрудничества с подрядными организациями по вопросам содержания и текущего ремонта служебных помещений;</w:t>
            </w:r>
          </w:p>
          <w:p w:rsidR="009D5852" w:rsidRPr="009D5852" w:rsidRDefault="009D5852" w:rsidP="00D77EE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5852">
              <w:rPr>
                <w:rFonts w:ascii="Times New Roman" w:hAnsi="Times New Roman" w:cs="Times New Roman"/>
                <w:sz w:val="24"/>
                <w:szCs w:val="24"/>
              </w:rPr>
              <w:t>Взаимодействие с эксплуатационными службами, коммунальными организациями для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852">
              <w:rPr>
                <w:rFonts w:ascii="Times New Roman" w:hAnsi="Times New Roman" w:cs="Times New Roman"/>
                <w:sz w:val="24"/>
                <w:szCs w:val="24"/>
              </w:rPr>
              <w:t>работы офиса Академии</w:t>
            </w:r>
            <w:r w:rsidR="00F851DD">
              <w:rPr>
                <w:rFonts w:ascii="Times New Roman" w:hAnsi="Times New Roman" w:cs="Times New Roman"/>
                <w:sz w:val="24"/>
                <w:szCs w:val="24"/>
              </w:rPr>
              <w:t xml:space="preserve"> ПСБ</w:t>
            </w:r>
            <w:r w:rsidRPr="009D58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5852" w:rsidRPr="009D5852" w:rsidRDefault="009D5852" w:rsidP="00D77EE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5852">
              <w:rPr>
                <w:rFonts w:ascii="Times New Roman" w:hAnsi="Times New Roman" w:cs="Times New Roman"/>
                <w:sz w:val="24"/>
                <w:szCs w:val="24"/>
              </w:rPr>
              <w:t>Организация уборки и содержание в чистоте служебных помещений;</w:t>
            </w:r>
          </w:p>
          <w:p w:rsidR="009D5852" w:rsidRPr="009D5852" w:rsidRDefault="009D5852" w:rsidP="00D77EE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5852">
              <w:rPr>
                <w:rFonts w:ascii="Times New Roman" w:hAnsi="Times New Roman" w:cs="Times New Roman"/>
                <w:sz w:val="24"/>
                <w:szCs w:val="24"/>
              </w:rPr>
              <w:t>Обеспечение офиса Академии</w:t>
            </w:r>
            <w:r w:rsidR="00F851DD">
              <w:rPr>
                <w:rFonts w:ascii="Times New Roman" w:hAnsi="Times New Roman" w:cs="Times New Roman"/>
                <w:sz w:val="24"/>
                <w:szCs w:val="24"/>
              </w:rPr>
              <w:t xml:space="preserve"> ПСБ</w:t>
            </w:r>
            <w:r w:rsidRPr="009D5852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предметами мебели, хозяйственным оборудованием, организация их ремонта при необходимости;</w:t>
            </w:r>
          </w:p>
          <w:p w:rsidR="009D5852" w:rsidRPr="009D5852" w:rsidRDefault="009D5852" w:rsidP="00D77EE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5852">
              <w:rPr>
                <w:rFonts w:ascii="Times New Roman" w:hAnsi="Times New Roman" w:cs="Times New Roman"/>
                <w:sz w:val="24"/>
                <w:szCs w:val="24"/>
              </w:rPr>
              <w:t>Составление смет расходов на хозяйственные нужды;</w:t>
            </w:r>
          </w:p>
          <w:p w:rsidR="009D5852" w:rsidRPr="009D5852" w:rsidRDefault="009D5852" w:rsidP="00D77EE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5852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безопасной работы систем вентиляции, освещения, кондиционирования, отопления и водоснабжения;</w:t>
            </w:r>
          </w:p>
          <w:p w:rsidR="009D5852" w:rsidRPr="009D5852" w:rsidRDefault="009D5852" w:rsidP="00D77EE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5852">
              <w:rPr>
                <w:rFonts w:ascii="Times New Roman" w:hAnsi="Times New Roman" w:cs="Times New Roman"/>
                <w:sz w:val="24"/>
                <w:szCs w:val="24"/>
              </w:rPr>
              <w:t>Организация комфортных условий для переговоров с партнерами и клиентами;</w:t>
            </w:r>
          </w:p>
          <w:p w:rsidR="009D5852" w:rsidRPr="009D5852" w:rsidRDefault="009D5852" w:rsidP="00D77EE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5852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конференций, собраний и прочих массовых мероприятий;</w:t>
            </w:r>
          </w:p>
          <w:p w:rsidR="009D5852" w:rsidRPr="009D5852" w:rsidRDefault="009D5852" w:rsidP="00D77EE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5852">
              <w:rPr>
                <w:rFonts w:ascii="Times New Roman" w:hAnsi="Times New Roman" w:cs="Times New Roman"/>
                <w:sz w:val="24"/>
                <w:szCs w:val="24"/>
              </w:rPr>
              <w:t>Взаимодействие с общественными и коммерческими организациями, органами государственной власти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852"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самоуправления;</w:t>
            </w:r>
          </w:p>
          <w:p w:rsidR="009D5852" w:rsidRDefault="009D5852" w:rsidP="00D77EE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5852">
              <w:rPr>
                <w:rFonts w:ascii="Times New Roman" w:hAnsi="Times New Roman" w:cs="Times New Roman"/>
                <w:sz w:val="24"/>
                <w:szCs w:val="24"/>
              </w:rPr>
              <w:t>Взаимодействие с органами государственной власти по вопросам реализации проектов сотрудничества, совместных мероприятий, 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852">
              <w:rPr>
                <w:rFonts w:ascii="Times New Roman" w:hAnsi="Times New Roman" w:cs="Times New Roman"/>
                <w:sz w:val="24"/>
                <w:szCs w:val="24"/>
              </w:rPr>
              <w:t>межведомственных рабочих группах и совещаниях.</w:t>
            </w:r>
          </w:p>
          <w:p w:rsidR="009D5852" w:rsidRPr="009D5852" w:rsidRDefault="009D5852" w:rsidP="009D58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30D" w:rsidTr="007D030D">
        <w:tc>
          <w:tcPr>
            <w:tcW w:w="2972" w:type="dxa"/>
            <w:vAlign w:val="center"/>
          </w:tcPr>
          <w:p w:rsidR="007D030D" w:rsidRDefault="007D030D" w:rsidP="007D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030D" w:rsidRPr="002117D5" w:rsidRDefault="007D030D" w:rsidP="007D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7D5">
              <w:rPr>
                <w:rFonts w:ascii="Times New Roman" w:hAnsi="Times New Roman" w:cs="Times New Roman"/>
                <w:b/>
                <w:sz w:val="24"/>
                <w:szCs w:val="24"/>
              </w:rPr>
              <w:t>Центр развития социальных 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оектов и финансовой грамотности</w:t>
            </w:r>
          </w:p>
        </w:tc>
        <w:tc>
          <w:tcPr>
            <w:tcW w:w="6946" w:type="dxa"/>
          </w:tcPr>
          <w:p w:rsidR="007D030D" w:rsidRPr="00CC72CC" w:rsidRDefault="007D030D" w:rsidP="00C07E9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Pr="00CC72CC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социальных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финансовой грамотности</w:t>
            </w:r>
            <w:r w:rsidRPr="00CC72CC">
              <w:rPr>
                <w:rFonts w:ascii="Times New Roman" w:hAnsi="Times New Roman" w:cs="Times New Roman"/>
                <w:sz w:val="24"/>
                <w:szCs w:val="24"/>
              </w:rPr>
              <w:t xml:space="preserve"> Академии ПСБ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2CC">
              <w:rPr>
                <w:rFonts w:ascii="Times New Roman" w:hAnsi="Times New Roman" w:cs="Times New Roman"/>
                <w:sz w:val="24"/>
                <w:szCs w:val="24"/>
              </w:rPr>
              <w:t>разрабатывает и реализует программы образовательной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2CC">
              <w:rPr>
                <w:rFonts w:ascii="Times New Roman" w:hAnsi="Times New Roman" w:cs="Times New Roman"/>
                <w:sz w:val="24"/>
                <w:szCs w:val="24"/>
              </w:rPr>
              <w:t>социальной направленности, открывающие перспективы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2CC">
              <w:rPr>
                <w:rFonts w:ascii="Times New Roman" w:hAnsi="Times New Roman" w:cs="Times New Roman"/>
                <w:sz w:val="24"/>
                <w:szCs w:val="24"/>
              </w:rPr>
              <w:t xml:space="preserve">для бывших военнослужащих и членов семей </w:t>
            </w:r>
            <w:r w:rsidRPr="00CC7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военных,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2CC">
              <w:rPr>
                <w:rFonts w:ascii="Times New Roman" w:hAnsi="Times New Roman" w:cs="Times New Roman"/>
                <w:sz w:val="24"/>
                <w:szCs w:val="24"/>
              </w:rPr>
              <w:t>помогая адаптации и устойчивому развитию в гражданской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жизни, а также </w:t>
            </w:r>
          </w:p>
          <w:p w:rsidR="007D030D" w:rsidRPr="00CC72CC" w:rsidRDefault="007D030D" w:rsidP="00FA19E0">
            <w:pPr>
              <w:pStyle w:val="a5"/>
              <w:numPr>
                <w:ilvl w:val="0"/>
                <w:numId w:val="9"/>
              </w:numPr>
              <w:spacing w:before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CC72CC">
              <w:rPr>
                <w:rFonts w:ascii="Times New Roman" w:hAnsi="Times New Roman" w:cs="Times New Roman"/>
                <w:sz w:val="24"/>
                <w:szCs w:val="24"/>
              </w:rPr>
              <w:t>Титульная программа Центра - "Курс малого бизнеса" - уникальная программа по обучению предпринимательским навыкам членов семей военнослужащих Министерства обороны и сотрудников силовых структур (МВД, МЧС, ФСИН, органов госбезопасности), ветеранов боевых действий, всех категорий военнослужащих, уволившихся с военной службы, и жителей новых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0A7">
              <w:rPr>
                <w:rFonts w:ascii="Times New Roman" w:hAnsi="Times New Roman" w:cs="Times New Roman"/>
                <w:sz w:val="24"/>
                <w:szCs w:val="24"/>
              </w:rPr>
              <w:t>субъектов РФ;</w:t>
            </w:r>
          </w:p>
          <w:p w:rsidR="007D030D" w:rsidRPr="00D77EE1" w:rsidRDefault="007D030D" w:rsidP="00D77EE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в</w:t>
            </w:r>
            <w:r w:rsidRPr="00CC72CC">
              <w:rPr>
                <w:rFonts w:ascii="Times New Roman" w:hAnsi="Times New Roman" w:cs="Times New Roman"/>
                <w:sz w:val="24"/>
                <w:szCs w:val="24"/>
              </w:rPr>
              <w:t>ключает в себя онлайн-курс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2CC">
              <w:rPr>
                <w:rFonts w:ascii="Times New Roman" w:hAnsi="Times New Roman" w:cs="Times New Roman"/>
                <w:sz w:val="24"/>
                <w:szCs w:val="24"/>
              </w:rPr>
              <w:t>(программа, бизнес-сообщество и бизнес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72CC">
              <w:rPr>
                <w:rFonts w:ascii="Times New Roman" w:hAnsi="Times New Roman" w:cs="Times New Roman"/>
                <w:sz w:val="24"/>
                <w:szCs w:val="24"/>
              </w:rPr>
              <w:t>акселераторы</w:t>
            </w:r>
            <w:r w:rsidR="00C07E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030D" w:rsidRPr="00F95A7F" w:rsidRDefault="007D030D" w:rsidP="00F851DD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F95A7F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занимается обучением внешнего контура банка и организацией просветительских мероприятий по отдельным направлениям. </w:t>
            </w:r>
            <w:r w:rsidR="00F851DD" w:rsidRPr="00F95A7F">
              <w:rPr>
                <w:rFonts w:ascii="Times New Roman" w:hAnsi="Times New Roman" w:cs="Times New Roman"/>
                <w:sz w:val="24"/>
                <w:szCs w:val="24"/>
              </w:rPr>
              <w:t>Одним из направлений деятельности</w:t>
            </w:r>
            <w:r w:rsidRPr="00F95A7F">
              <w:rPr>
                <w:rFonts w:ascii="Times New Roman" w:hAnsi="Times New Roman" w:cs="Times New Roman"/>
                <w:sz w:val="24"/>
                <w:szCs w:val="24"/>
              </w:rPr>
              <w:t xml:space="preserve"> Центра является создание и масштабирование программ по финансовой грамотности и финансовой культуре для внешнего контура Банка ПСБ, в том числе: разработка и реализация очных и дистанционных программ, проведение деловых игр, форумов, вебинаров, встреч, а также создани</w:t>
            </w:r>
            <w:r w:rsidR="00F851DD" w:rsidRPr="00F95A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5A7F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обмена опытом и взаимодействия экспертов в области финансовой культуры во всех регионах РФ.</w:t>
            </w:r>
            <w:bookmarkEnd w:id="0"/>
          </w:p>
        </w:tc>
      </w:tr>
      <w:tr w:rsidR="007D030D" w:rsidTr="007D030D">
        <w:tc>
          <w:tcPr>
            <w:tcW w:w="2972" w:type="dxa"/>
            <w:vAlign w:val="center"/>
          </w:tcPr>
          <w:p w:rsidR="007D030D" w:rsidRPr="0066781C" w:rsidRDefault="007D030D" w:rsidP="007D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8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Центр развития</w:t>
            </w:r>
          </w:p>
          <w:p w:rsidR="007D030D" w:rsidRPr="00E827D8" w:rsidRDefault="007D030D" w:rsidP="007D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81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 ОПК</w:t>
            </w:r>
          </w:p>
        </w:tc>
        <w:tc>
          <w:tcPr>
            <w:tcW w:w="6946" w:type="dxa"/>
          </w:tcPr>
          <w:p w:rsidR="007D030D" w:rsidRPr="00E827D8" w:rsidRDefault="007D030D" w:rsidP="00FA19E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81C">
              <w:rPr>
                <w:rFonts w:ascii="Times New Roman" w:hAnsi="Times New Roman" w:cs="Times New Roman"/>
                <w:sz w:val="24"/>
                <w:szCs w:val="24"/>
              </w:rPr>
              <w:t>Создан в целях развития кадрового потенциала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81C">
              <w:rPr>
                <w:rFonts w:ascii="Times New Roman" w:hAnsi="Times New Roman" w:cs="Times New Roman"/>
                <w:sz w:val="24"/>
                <w:szCs w:val="24"/>
              </w:rPr>
              <w:t>предприятий ОПК и реализует образовательно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781C">
              <w:rPr>
                <w:rFonts w:ascii="Times New Roman" w:hAnsi="Times New Roman" w:cs="Times New Roman"/>
                <w:sz w:val="24"/>
                <w:szCs w:val="24"/>
              </w:rPr>
              <w:t>просветительские мероприятия, в том числе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81C">
              <w:rPr>
                <w:rFonts w:ascii="Times New Roman" w:hAnsi="Times New Roman" w:cs="Times New Roman"/>
                <w:sz w:val="24"/>
                <w:szCs w:val="24"/>
              </w:rPr>
              <w:t>дополнительного профессионального образования,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81C">
              <w:rPr>
                <w:rFonts w:ascii="Times New Roman" w:hAnsi="Times New Roman" w:cs="Times New Roman"/>
                <w:sz w:val="24"/>
                <w:szCs w:val="24"/>
              </w:rPr>
              <w:t>семинары, курсы, конференции, круглые столы в 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81C">
              <w:rPr>
                <w:rFonts w:ascii="Times New Roman" w:hAnsi="Times New Roman" w:cs="Times New Roman"/>
                <w:sz w:val="24"/>
                <w:szCs w:val="24"/>
              </w:rPr>
              <w:t>государственного оборонного заказа и бесперебойной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81C">
              <w:rPr>
                <w:rFonts w:ascii="Times New Roman" w:hAnsi="Times New Roman" w:cs="Times New Roman"/>
                <w:sz w:val="24"/>
                <w:szCs w:val="24"/>
              </w:rPr>
              <w:t>работы предприятий ОПК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030D" w:rsidTr="007D030D">
        <w:tc>
          <w:tcPr>
            <w:tcW w:w="2972" w:type="dxa"/>
            <w:vAlign w:val="center"/>
          </w:tcPr>
          <w:p w:rsidR="007D030D" w:rsidRDefault="007D030D" w:rsidP="007D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030D" w:rsidRPr="0066781C" w:rsidRDefault="007D030D" w:rsidP="007D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66781C">
              <w:rPr>
                <w:rFonts w:ascii="Times New Roman" w:hAnsi="Times New Roman" w:cs="Times New Roman"/>
                <w:b/>
                <w:sz w:val="24"/>
                <w:szCs w:val="24"/>
              </w:rPr>
              <w:t>ентр развития</w:t>
            </w:r>
          </w:p>
          <w:p w:rsidR="007D030D" w:rsidRPr="0066781C" w:rsidRDefault="007D030D" w:rsidP="007D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81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 по</w:t>
            </w:r>
          </w:p>
          <w:p w:rsidR="007D030D" w:rsidRPr="0066781C" w:rsidRDefault="007D030D" w:rsidP="007D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81C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управлению данными</w:t>
            </w:r>
          </w:p>
        </w:tc>
        <w:tc>
          <w:tcPr>
            <w:tcW w:w="6946" w:type="dxa"/>
          </w:tcPr>
          <w:p w:rsidR="007D030D" w:rsidRPr="0066781C" w:rsidRDefault="007D030D" w:rsidP="00FA19E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81C">
              <w:rPr>
                <w:rFonts w:ascii="Times New Roman" w:hAnsi="Times New Roman" w:cs="Times New Roman"/>
                <w:sz w:val="24"/>
                <w:szCs w:val="24"/>
              </w:rPr>
              <w:t>Работа центра направлена на повышение компетенций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81C">
              <w:rPr>
                <w:rFonts w:ascii="Times New Roman" w:hAnsi="Times New Roman" w:cs="Times New Roman"/>
                <w:sz w:val="24"/>
                <w:szCs w:val="24"/>
              </w:rPr>
              <w:t>квалификации обучающихся в области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81C">
              <w:rPr>
                <w:rFonts w:ascii="Times New Roman" w:hAnsi="Times New Roman" w:cs="Times New Roman"/>
                <w:sz w:val="24"/>
                <w:szCs w:val="24"/>
              </w:rPr>
              <w:t>данными, разработку структурированных курсов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81C">
              <w:rPr>
                <w:rFonts w:ascii="Times New Roman" w:hAnsi="Times New Roman" w:cs="Times New Roman"/>
                <w:sz w:val="24"/>
                <w:szCs w:val="24"/>
              </w:rPr>
              <w:t>программ дополнительного профессионального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81C">
              <w:rPr>
                <w:rFonts w:ascii="Times New Roman" w:hAnsi="Times New Roman" w:cs="Times New Roman"/>
                <w:sz w:val="24"/>
                <w:szCs w:val="24"/>
              </w:rPr>
              <w:t>образования по различным аспектам управления данными,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81C">
              <w:rPr>
                <w:rFonts w:ascii="Times New Roman" w:hAnsi="Times New Roman" w:cs="Times New Roman"/>
                <w:sz w:val="24"/>
                <w:szCs w:val="24"/>
              </w:rPr>
              <w:t>проведение вебинаров и онлайн-курсов для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81C">
              <w:rPr>
                <w:rFonts w:ascii="Times New Roman" w:hAnsi="Times New Roman" w:cs="Times New Roman"/>
                <w:sz w:val="24"/>
                <w:szCs w:val="24"/>
              </w:rPr>
              <w:t>гибкости и доступности образовательных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81C">
              <w:rPr>
                <w:rFonts w:ascii="Times New Roman" w:hAnsi="Times New Roman" w:cs="Times New Roman"/>
                <w:sz w:val="24"/>
                <w:szCs w:val="24"/>
              </w:rPr>
              <w:t>широкой аудитории, а также развитие экспертного</w:t>
            </w:r>
            <w:r w:rsidR="00FA1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81C">
              <w:rPr>
                <w:rFonts w:ascii="Times New Roman" w:hAnsi="Times New Roman" w:cs="Times New Roman"/>
                <w:sz w:val="24"/>
                <w:szCs w:val="24"/>
              </w:rPr>
              <w:t>сообщества в области управления данными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030D" w:rsidTr="008A2C9A">
        <w:trPr>
          <w:trHeight w:val="4105"/>
        </w:trPr>
        <w:tc>
          <w:tcPr>
            <w:tcW w:w="2972" w:type="dxa"/>
            <w:vAlign w:val="center"/>
          </w:tcPr>
          <w:p w:rsidR="007D030D" w:rsidRDefault="007D030D" w:rsidP="007D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030D" w:rsidRPr="00644733" w:rsidRDefault="007D030D" w:rsidP="007D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33">
              <w:rPr>
                <w:rFonts w:ascii="Times New Roman" w:hAnsi="Times New Roman" w:cs="Times New Roman"/>
                <w:b/>
                <w:sz w:val="24"/>
                <w:szCs w:val="24"/>
              </w:rPr>
              <w:t>Центр развития</w:t>
            </w:r>
          </w:p>
          <w:p w:rsidR="007D030D" w:rsidRDefault="007D030D" w:rsidP="007D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33">
              <w:rPr>
                <w:rFonts w:ascii="Times New Roman" w:hAnsi="Times New Roman" w:cs="Times New Roman"/>
                <w:b/>
                <w:sz w:val="24"/>
                <w:szCs w:val="24"/>
              </w:rPr>
              <w:t>партнерских программ</w:t>
            </w:r>
          </w:p>
        </w:tc>
        <w:tc>
          <w:tcPr>
            <w:tcW w:w="6946" w:type="dxa"/>
          </w:tcPr>
          <w:p w:rsidR="007D030D" w:rsidRPr="00644733" w:rsidRDefault="007D030D" w:rsidP="00FA19E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33">
              <w:rPr>
                <w:rFonts w:ascii="Times New Roman" w:hAnsi="Times New Roman" w:cs="Times New Roman"/>
                <w:sz w:val="24"/>
                <w:szCs w:val="24"/>
              </w:rPr>
              <w:t>Деятельность Центра направлена на реализацию и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733">
              <w:rPr>
                <w:rFonts w:ascii="Times New Roman" w:hAnsi="Times New Roman" w:cs="Times New Roman"/>
                <w:sz w:val="24"/>
                <w:szCs w:val="24"/>
              </w:rPr>
              <w:t>корпоративного обучения и программ, реализуемых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733">
              <w:rPr>
                <w:rFonts w:ascii="Times New Roman" w:hAnsi="Times New Roman" w:cs="Times New Roman"/>
                <w:sz w:val="24"/>
                <w:szCs w:val="24"/>
              </w:rPr>
              <w:t>сетевой форме обучения, партнерском формате:</w:t>
            </w:r>
          </w:p>
          <w:p w:rsidR="007D030D" w:rsidRPr="00C60900" w:rsidRDefault="007D030D" w:rsidP="00FA19E0">
            <w:pPr>
              <w:pStyle w:val="a5"/>
              <w:numPr>
                <w:ilvl w:val="0"/>
                <w:numId w:val="9"/>
              </w:numPr>
              <w:spacing w:before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C60900">
              <w:rPr>
                <w:rFonts w:ascii="Times New Roman" w:hAnsi="Times New Roman" w:cs="Times New Roman"/>
                <w:sz w:val="24"/>
                <w:szCs w:val="24"/>
              </w:rPr>
              <w:t>Разработка портфеля программ дополнительного профессионального образования (программ повышения квалификации, программ профессиональной переподготовки), образовательных мероприятий (семинары, тренинги, мастер-классы и т.п.) и их реализация по заказу ПАО «Банк ПСБ» и иных организаций, корпораций;</w:t>
            </w:r>
          </w:p>
          <w:p w:rsidR="007D030D" w:rsidRPr="00C60900" w:rsidRDefault="007D030D" w:rsidP="007D030D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0900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сетевых и партнерских программ;</w:t>
            </w:r>
          </w:p>
          <w:p w:rsidR="007D030D" w:rsidRPr="001A5143" w:rsidRDefault="007D030D" w:rsidP="001A5143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4733">
              <w:rPr>
                <w:rFonts w:ascii="Times New Roman" w:hAnsi="Times New Roman" w:cs="Times New Roman"/>
                <w:sz w:val="24"/>
                <w:szCs w:val="24"/>
              </w:rPr>
              <w:t>Создание и развитие корпоративного сообщества.</w:t>
            </w:r>
          </w:p>
        </w:tc>
      </w:tr>
      <w:tr w:rsidR="008A2C9A" w:rsidTr="007D030D">
        <w:tc>
          <w:tcPr>
            <w:tcW w:w="2972" w:type="dxa"/>
            <w:vAlign w:val="center"/>
          </w:tcPr>
          <w:p w:rsidR="008A2C9A" w:rsidRPr="008A2C9A" w:rsidRDefault="008A2C9A" w:rsidP="008A2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C9A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Учебно-методический</w:t>
            </w:r>
          </w:p>
          <w:p w:rsidR="008A2C9A" w:rsidRDefault="008A2C9A" w:rsidP="008A2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</w:t>
            </w:r>
          </w:p>
        </w:tc>
        <w:tc>
          <w:tcPr>
            <w:tcW w:w="6946" w:type="dxa"/>
          </w:tcPr>
          <w:p w:rsidR="008A2C9A" w:rsidRPr="008A2C9A" w:rsidRDefault="008A2C9A" w:rsidP="00C07E9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C9A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Учебно-методический отдел осуществляет сопровождение </w:t>
            </w:r>
            <w:r w:rsidR="001A514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</w:t>
            </w:r>
            <w:r w:rsidRPr="008A2C9A">
              <w:rPr>
                <w:rFonts w:ascii="Times New Roman" w:hAnsi="Times New Roman" w:cs="Times New Roman"/>
                <w:sz w:val="24"/>
                <w:szCs w:val="24"/>
              </w:rPr>
              <w:t>деятельности Академии ПСБ</w:t>
            </w:r>
          </w:p>
          <w:p w:rsidR="008A2C9A" w:rsidRPr="008A2C9A" w:rsidRDefault="008A2C9A" w:rsidP="008A2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C9A">
              <w:rPr>
                <w:rFonts w:ascii="Times New Roman" w:hAnsi="Times New Roman" w:cs="Times New Roman"/>
                <w:b/>
                <w:sz w:val="24"/>
                <w:szCs w:val="24"/>
              </w:rPr>
              <w:t>Функции отдела:</w:t>
            </w:r>
          </w:p>
          <w:p w:rsidR="008A2C9A" w:rsidRPr="002B7DA8" w:rsidRDefault="008A2C9A" w:rsidP="00FA19E0">
            <w:pPr>
              <w:pStyle w:val="a5"/>
              <w:numPr>
                <w:ilvl w:val="0"/>
                <w:numId w:val="9"/>
              </w:numPr>
              <w:spacing w:before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2B7DA8">
              <w:rPr>
                <w:rFonts w:ascii="Times New Roman" w:hAnsi="Times New Roman" w:cs="Times New Roman"/>
                <w:sz w:val="24"/>
                <w:szCs w:val="24"/>
              </w:rPr>
              <w:t>Учебно-методическая поддержка структурных</w:t>
            </w:r>
            <w:r w:rsidR="002B7DA8" w:rsidRPr="002B7DA8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2B7DA8">
              <w:rPr>
                <w:rFonts w:ascii="Times New Roman" w:hAnsi="Times New Roman" w:cs="Times New Roman"/>
                <w:sz w:val="24"/>
                <w:szCs w:val="24"/>
              </w:rPr>
              <w:t xml:space="preserve">одразделений Академии ПСБ по </w:t>
            </w:r>
            <w:r w:rsidRPr="001A5143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 w:rsidR="002B7DA8" w:rsidRPr="001A5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143">
              <w:rPr>
                <w:rFonts w:ascii="Times New Roman" w:hAnsi="Times New Roman" w:cs="Times New Roman"/>
                <w:sz w:val="24"/>
                <w:szCs w:val="24"/>
              </w:rPr>
              <w:t>реализации и обеспечения образовательного</w:t>
            </w:r>
            <w:r w:rsidR="002B7DA8" w:rsidRPr="001A5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143">
              <w:rPr>
                <w:rFonts w:ascii="Times New Roman" w:hAnsi="Times New Roman" w:cs="Times New Roman"/>
                <w:sz w:val="24"/>
                <w:szCs w:val="24"/>
              </w:rPr>
              <w:t>процесса;</w:t>
            </w:r>
          </w:p>
          <w:p w:rsidR="008A2C9A" w:rsidRPr="002B7DA8" w:rsidRDefault="008A2C9A" w:rsidP="00874AE3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7DA8">
              <w:rPr>
                <w:rFonts w:ascii="Times New Roman" w:hAnsi="Times New Roman" w:cs="Times New Roman"/>
                <w:sz w:val="24"/>
                <w:szCs w:val="24"/>
              </w:rPr>
              <w:t>Разработка и совершенствование нормативной</w:t>
            </w:r>
            <w:r w:rsidR="002B7DA8" w:rsidRPr="002B7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DA8">
              <w:rPr>
                <w:rFonts w:ascii="Times New Roman" w:hAnsi="Times New Roman" w:cs="Times New Roman"/>
                <w:sz w:val="24"/>
                <w:szCs w:val="24"/>
              </w:rPr>
              <w:t>документации, регламентирующей учебный процесс</w:t>
            </w:r>
            <w:r w:rsidR="002B7DA8" w:rsidRPr="002B7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DA8">
              <w:rPr>
                <w:rFonts w:ascii="Times New Roman" w:hAnsi="Times New Roman" w:cs="Times New Roman"/>
                <w:sz w:val="24"/>
                <w:szCs w:val="24"/>
              </w:rPr>
              <w:t>Академии ПСБ, подготовка проектов</w:t>
            </w:r>
            <w:r w:rsidR="002B7DA8" w:rsidRPr="002B7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DA8">
              <w:rPr>
                <w:rFonts w:ascii="Times New Roman" w:hAnsi="Times New Roman" w:cs="Times New Roman"/>
                <w:sz w:val="24"/>
                <w:szCs w:val="24"/>
              </w:rPr>
              <w:t>распорядительных документов по учебному</w:t>
            </w:r>
            <w:r w:rsidR="002B7DA8" w:rsidRPr="002B7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DA8">
              <w:rPr>
                <w:rFonts w:ascii="Times New Roman" w:hAnsi="Times New Roman" w:cs="Times New Roman"/>
                <w:sz w:val="24"/>
                <w:szCs w:val="24"/>
              </w:rPr>
              <w:t>процессу в целях обеспечения исполнения</w:t>
            </w:r>
            <w:r w:rsidR="002B7DA8" w:rsidRPr="002B7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DA8">
              <w:rPr>
                <w:rFonts w:ascii="Times New Roman" w:hAnsi="Times New Roman" w:cs="Times New Roman"/>
                <w:sz w:val="24"/>
                <w:szCs w:val="24"/>
              </w:rPr>
              <w:t>законодательных и нормативных актов;</w:t>
            </w:r>
          </w:p>
          <w:p w:rsidR="008A2C9A" w:rsidRPr="002B7DA8" w:rsidRDefault="008A2C9A" w:rsidP="00C42CC9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7DA8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приказов, распоряжений,</w:t>
            </w:r>
            <w:r w:rsidR="002B7DA8" w:rsidRPr="002B7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DA8">
              <w:rPr>
                <w:rFonts w:ascii="Times New Roman" w:hAnsi="Times New Roman" w:cs="Times New Roman"/>
                <w:sz w:val="24"/>
                <w:szCs w:val="24"/>
              </w:rPr>
              <w:t>инструкций и других нормативных документов</w:t>
            </w:r>
            <w:r w:rsidR="002B7DA8" w:rsidRPr="002B7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DA8">
              <w:rPr>
                <w:rFonts w:ascii="Times New Roman" w:hAnsi="Times New Roman" w:cs="Times New Roman"/>
                <w:sz w:val="24"/>
                <w:szCs w:val="24"/>
              </w:rPr>
              <w:t>вышестоящих организаций, Педагогического совета,</w:t>
            </w:r>
            <w:r w:rsidR="002B7DA8" w:rsidRPr="002B7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DA8">
              <w:rPr>
                <w:rFonts w:ascii="Times New Roman" w:hAnsi="Times New Roman" w:cs="Times New Roman"/>
                <w:sz w:val="24"/>
                <w:szCs w:val="24"/>
              </w:rPr>
              <w:t>ректора, проректора по корпоративному обучению и</w:t>
            </w:r>
            <w:r w:rsidR="002B7DA8" w:rsidRPr="002B7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DA8">
              <w:rPr>
                <w:rFonts w:ascii="Times New Roman" w:hAnsi="Times New Roman" w:cs="Times New Roman"/>
                <w:sz w:val="24"/>
                <w:szCs w:val="24"/>
              </w:rPr>
              <w:t>развитию партнерских программ по вопросам</w:t>
            </w:r>
            <w:r w:rsidR="002B7DA8" w:rsidRPr="002B7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DA8">
              <w:rPr>
                <w:rFonts w:ascii="Times New Roman" w:hAnsi="Times New Roman" w:cs="Times New Roman"/>
                <w:sz w:val="24"/>
                <w:szCs w:val="24"/>
              </w:rPr>
              <w:t>организации и обеспечения учебного процесса;</w:t>
            </w:r>
          </w:p>
          <w:p w:rsidR="008A2C9A" w:rsidRPr="002B7DA8" w:rsidRDefault="008A2C9A" w:rsidP="002E2DB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7DA8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статистического,</w:t>
            </w:r>
            <w:r w:rsidR="002B7DA8" w:rsidRPr="002B7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DA8">
              <w:rPr>
                <w:rFonts w:ascii="Times New Roman" w:hAnsi="Times New Roman" w:cs="Times New Roman"/>
                <w:sz w:val="24"/>
                <w:szCs w:val="24"/>
              </w:rPr>
              <w:t>информационного и иного характера по вопросам,</w:t>
            </w:r>
            <w:r w:rsidR="002B7DA8" w:rsidRPr="002B7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DA8">
              <w:rPr>
                <w:rFonts w:ascii="Times New Roman" w:hAnsi="Times New Roman" w:cs="Times New Roman"/>
                <w:sz w:val="24"/>
                <w:szCs w:val="24"/>
              </w:rPr>
              <w:t>относящимся к компетенции УМО;</w:t>
            </w:r>
          </w:p>
          <w:p w:rsidR="008A2C9A" w:rsidRPr="002B7DA8" w:rsidRDefault="008A2C9A" w:rsidP="00CA53F5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7DA8">
              <w:rPr>
                <w:rFonts w:ascii="Times New Roman" w:hAnsi="Times New Roman" w:cs="Times New Roman"/>
                <w:sz w:val="24"/>
                <w:szCs w:val="24"/>
              </w:rPr>
              <w:t>Координация разработки учебных планов и</w:t>
            </w:r>
            <w:r w:rsidR="002B7DA8" w:rsidRPr="002B7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DA8">
              <w:rPr>
                <w:rFonts w:ascii="Times New Roman" w:hAnsi="Times New Roman" w:cs="Times New Roman"/>
                <w:sz w:val="24"/>
                <w:szCs w:val="24"/>
              </w:rPr>
              <w:t>календарных учебных графиков реализации</w:t>
            </w:r>
            <w:r w:rsidR="002B7DA8" w:rsidRPr="002B7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DA8">
              <w:rPr>
                <w:rFonts w:ascii="Times New Roman" w:hAnsi="Times New Roman" w:cs="Times New Roman"/>
                <w:sz w:val="24"/>
                <w:szCs w:val="24"/>
              </w:rPr>
              <w:t>дополнительных профессиональных программ;</w:t>
            </w:r>
          </w:p>
          <w:p w:rsidR="008A2C9A" w:rsidRPr="002B7DA8" w:rsidRDefault="008A2C9A" w:rsidP="00DE3427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7DA8">
              <w:rPr>
                <w:rFonts w:ascii="Times New Roman" w:hAnsi="Times New Roman" w:cs="Times New Roman"/>
                <w:sz w:val="24"/>
                <w:szCs w:val="24"/>
              </w:rPr>
              <w:t>Учет и контроль выполнения учебной нагрузки</w:t>
            </w:r>
            <w:r w:rsidR="002B7DA8" w:rsidRPr="002B7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DA8">
              <w:rPr>
                <w:rFonts w:ascii="Times New Roman" w:hAnsi="Times New Roman" w:cs="Times New Roman"/>
                <w:sz w:val="24"/>
                <w:szCs w:val="24"/>
              </w:rPr>
              <w:t>профессорско-преподавательским составом, с целью</w:t>
            </w:r>
            <w:r w:rsidR="002B7DA8" w:rsidRPr="002B7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DA8">
              <w:rPr>
                <w:rFonts w:ascii="Times New Roman" w:hAnsi="Times New Roman" w:cs="Times New Roman"/>
                <w:sz w:val="24"/>
                <w:szCs w:val="24"/>
              </w:rPr>
              <w:t>обеспечения выполнения всех видов деятельности в</w:t>
            </w:r>
            <w:r w:rsidR="002B7DA8" w:rsidRPr="002B7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DA8">
              <w:rPr>
                <w:rFonts w:ascii="Times New Roman" w:hAnsi="Times New Roman" w:cs="Times New Roman"/>
                <w:sz w:val="24"/>
                <w:szCs w:val="24"/>
              </w:rPr>
              <w:t>соответствии с установленными нормами времени;</w:t>
            </w:r>
          </w:p>
          <w:p w:rsidR="008A2C9A" w:rsidRPr="002B7DA8" w:rsidRDefault="008A2C9A" w:rsidP="00383E72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7DA8"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 и учета поступивших от</w:t>
            </w:r>
            <w:r w:rsidR="002B7DA8" w:rsidRPr="002B7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DA8">
              <w:rPr>
                <w:rFonts w:ascii="Times New Roman" w:hAnsi="Times New Roman" w:cs="Times New Roman"/>
                <w:sz w:val="24"/>
                <w:szCs w:val="24"/>
              </w:rPr>
              <w:t>структурных подразделений документов (программ</w:t>
            </w:r>
            <w:r w:rsidR="002B7DA8" w:rsidRPr="002B7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DA8">
              <w:rPr>
                <w:rFonts w:ascii="Times New Roman" w:hAnsi="Times New Roman" w:cs="Times New Roman"/>
                <w:sz w:val="24"/>
                <w:szCs w:val="24"/>
              </w:rPr>
              <w:t>ДПП; приказов по движению контингента;</w:t>
            </w:r>
            <w:r w:rsidR="002B7DA8" w:rsidRPr="002B7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DA8">
              <w:rPr>
                <w:rFonts w:ascii="Times New Roman" w:hAnsi="Times New Roman" w:cs="Times New Roman"/>
                <w:sz w:val="24"/>
                <w:szCs w:val="24"/>
              </w:rPr>
              <w:t xml:space="preserve">приказов, отчетов и </w:t>
            </w:r>
            <w:r w:rsidRPr="002B7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протоколов по итоговой</w:t>
            </w:r>
            <w:r w:rsidR="002B7DA8" w:rsidRPr="002B7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DA8">
              <w:rPr>
                <w:rFonts w:ascii="Times New Roman" w:hAnsi="Times New Roman" w:cs="Times New Roman"/>
                <w:sz w:val="24"/>
                <w:szCs w:val="24"/>
              </w:rPr>
              <w:t>аттестации; копий выданных документов об</w:t>
            </w:r>
            <w:r w:rsidR="002B7DA8" w:rsidRPr="002B7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DA8">
              <w:rPr>
                <w:rFonts w:ascii="Times New Roman" w:hAnsi="Times New Roman" w:cs="Times New Roman"/>
                <w:sz w:val="24"/>
                <w:szCs w:val="24"/>
              </w:rPr>
              <w:t>образовании, квалификации и др.);</w:t>
            </w:r>
          </w:p>
          <w:p w:rsidR="008A2C9A" w:rsidRDefault="008A2C9A" w:rsidP="002B7DA8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2C9A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методических семинарах, совещаниях,</w:t>
            </w:r>
            <w:r w:rsidR="002B7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C9A">
              <w:rPr>
                <w:rFonts w:ascii="Times New Roman" w:hAnsi="Times New Roman" w:cs="Times New Roman"/>
                <w:sz w:val="24"/>
                <w:szCs w:val="24"/>
              </w:rPr>
              <w:t>конференциях, советах</w:t>
            </w:r>
            <w:r w:rsidR="002B7D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7DA8" w:rsidRPr="008A2C9A" w:rsidRDefault="002B7DA8" w:rsidP="002B7D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30D" w:rsidTr="007D030D">
        <w:tc>
          <w:tcPr>
            <w:tcW w:w="2972" w:type="dxa"/>
            <w:vAlign w:val="center"/>
          </w:tcPr>
          <w:p w:rsidR="007D030D" w:rsidRPr="00C52404" w:rsidRDefault="007D030D" w:rsidP="007D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8A2C9A" w:rsidRPr="007F2782" w:rsidRDefault="00E34E13" w:rsidP="008A2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 методологии и обучения</w:t>
            </w:r>
          </w:p>
          <w:p w:rsidR="007D030D" w:rsidRPr="00C52404" w:rsidRDefault="007D030D" w:rsidP="007D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7D030D" w:rsidRPr="00C52404" w:rsidRDefault="007D030D" w:rsidP="007D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6946" w:type="dxa"/>
          </w:tcPr>
          <w:p w:rsidR="00FA40A7" w:rsidRPr="00FA40A7" w:rsidRDefault="00FA40A7" w:rsidP="00FA40A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A7">
              <w:rPr>
                <w:rFonts w:ascii="Times New Roman" w:hAnsi="Times New Roman" w:cs="Times New Roman"/>
                <w:sz w:val="24"/>
                <w:szCs w:val="24"/>
              </w:rPr>
              <w:t xml:space="preserve">Центр методологии и обучения специализируется на создании комплексных образовательных решений, трансформирующих знания в </w:t>
            </w:r>
            <w:r w:rsidR="00635095">
              <w:rPr>
                <w:rFonts w:ascii="Times New Roman" w:hAnsi="Times New Roman" w:cs="Times New Roman"/>
                <w:sz w:val="24"/>
                <w:szCs w:val="24"/>
              </w:rPr>
              <w:t xml:space="preserve">реальные </w:t>
            </w:r>
            <w:r w:rsidRPr="00FA40A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результаты. </w:t>
            </w:r>
          </w:p>
          <w:p w:rsidR="00FA40A7" w:rsidRPr="00FA40A7" w:rsidRDefault="00FA40A7" w:rsidP="00FA40A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A7">
              <w:rPr>
                <w:rFonts w:ascii="Times New Roman" w:hAnsi="Times New Roman" w:cs="Times New Roman"/>
                <w:sz w:val="24"/>
                <w:szCs w:val="24"/>
              </w:rPr>
              <w:t>В основе деятельности Центра лежит глубокая методологическая проработка каждой программы. В штате работают опытные тренеры-методологи и сертифицированные коучи с многолетним стажем практической работы в бизнесе и образовании. Наличие собственной сильной команды позволяет Центру гарантировать высокое качество контента и профессионализм в проведении мероприятий любого уровня</w:t>
            </w:r>
            <w:r w:rsidR="00E34E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40A7" w:rsidRPr="00FA40A7" w:rsidRDefault="00FA40A7" w:rsidP="00FA40A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A7">
              <w:rPr>
                <w:rFonts w:ascii="Times New Roman" w:hAnsi="Times New Roman" w:cs="Times New Roman"/>
                <w:sz w:val="24"/>
                <w:szCs w:val="24"/>
              </w:rPr>
              <w:t>Центр применяет целостный подход к обучению, разрабатывая программы, охватывающие все ключевые группы навыков:</w:t>
            </w:r>
          </w:p>
          <w:p w:rsidR="00FA40A7" w:rsidRPr="00FA40A7" w:rsidRDefault="00FA40A7" w:rsidP="00FA40A7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0A7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FA4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0A7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FA40A7">
              <w:rPr>
                <w:rFonts w:ascii="Times New Roman" w:hAnsi="Times New Roman" w:cs="Times New Roman"/>
                <w:sz w:val="24"/>
                <w:szCs w:val="24"/>
              </w:rPr>
              <w:t xml:space="preserve"> (Гибкие навыки) </w:t>
            </w:r>
          </w:p>
          <w:p w:rsidR="00FA40A7" w:rsidRPr="00FA40A7" w:rsidRDefault="00FA40A7" w:rsidP="00FA40A7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0A7"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  <w:proofErr w:type="spellEnd"/>
            <w:r w:rsidRPr="00FA4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0A7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FA40A7">
              <w:rPr>
                <w:rFonts w:ascii="Times New Roman" w:hAnsi="Times New Roman" w:cs="Times New Roman"/>
                <w:sz w:val="24"/>
                <w:szCs w:val="24"/>
              </w:rPr>
              <w:t xml:space="preserve"> (Навыки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 w:rsidRPr="00FA40A7">
              <w:rPr>
                <w:rFonts w:ascii="Times New Roman" w:hAnsi="Times New Roman" w:cs="Times New Roman"/>
                <w:sz w:val="24"/>
                <w:szCs w:val="24"/>
              </w:rPr>
              <w:t>менеджмента</w:t>
            </w:r>
            <w:proofErr w:type="spellEnd"/>
            <w:r w:rsidRPr="00FA40A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FA40A7" w:rsidRPr="00FA40A7" w:rsidRDefault="00FA40A7" w:rsidP="00FA40A7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0A7">
              <w:rPr>
                <w:rFonts w:ascii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FA4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0A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kills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(Профессиональные навыки).</w:t>
            </w:r>
          </w:p>
          <w:p w:rsidR="00FA40A7" w:rsidRPr="00FA40A7" w:rsidRDefault="00FA40A7" w:rsidP="00FA40A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A7">
              <w:rPr>
                <w:rFonts w:ascii="Times New Roman" w:hAnsi="Times New Roman" w:cs="Times New Roman"/>
                <w:sz w:val="24"/>
                <w:szCs w:val="24"/>
              </w:rPr>
              <w:t>Программы Центра покрывают самые актуальные запросы современного бизнеса и личности:</w:t>
            </w:r>
          </w:p>
          <w:p w:rsidR="00FA40A7" w:rsidRPr="00FA40A7" w:rsidRDefault="00FA40A7" w:rsidP="00FA40A7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Управленческие навыки: р</w:t>
            </w:r>
            <w:r w:rsidRPr="00FA40A7">
              <w:rPr>
                <w:rFonts w:ascii="Times New Roman" w:hAnsi="Times New Roman" w:cs="Times New Roman"/>
                <w:sz w:val="24"/>
                <w:szCs w:val="24"/>
              </w:rPr>
              <w:t>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итие руководителей всех уровней;</w:t>
            </w:r>
          </w:p>
          <w:p w:rsidR="00FA40A7" w:rsidRPr="00FA40A7" w:rsidRDefault="00FA40A7" w:rsidP="00FA40A7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Коммуникации: э</w:t>
            </w:r>
            <w:r w:rsidRPr="00FA40A7">
              <w:rPr>
                <w:rFonts w:ascii="Times New Roman" w:hAnsi="Times New Roman" w:cs="Times New Roman"/>
                <w:sz w:val="24"/>
                <w:szCs w:val="24"/>
              </w:rPr>
              <w:t>ффективное деловое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общение, публичные выступления;</w:t>
            </w:r>
          </w:p>
          <w:p w:rsidR="00FA40A7" w:rsidRPr="00FA40A7" w:rsidRDefault="00FA40A7" w:rsidP="00FA40A7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Продажи и переговоры: т</w:t>
            </w:r>
            <w:r w:rsidRPr="00FA40A7">
              <w:rPr>
                <w:rFonts w:ascii="Times New Roman" w:hAnsi="Times New Roman" w:cs="Times New Roman"/>
                <w:sz w:val="24"/>
                <w:szCs w:val="24"/>
              </w:rPr>
              <w:t>ехн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ики влияния и заключения сделок;</w:t>
            </w:r>
          </w:p>
          <w:p w:rsidR="00FA40A7" w:rsidRPr="00FA40A7" w:rsidRDefault="00FA40A7" w:rsidP="00FA40A7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40A7">
              <w:rPr>
                <w:rFonts w:ascii="Times New Roman" w:hAnsi="Times New Roman" w:cs="Times New Roman"/>
                <w:sz w:val="24"/>
                <w:szCs w:val="24"/>
              </w:rPr>
              <w:t>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темное и критическое мышление: н</w:t>
            </w:r>
            <w:r w:rsidRPr="00FA40A7">
              <w:rPr>
                <w:rFonts w:ascii="Times New Roman" w:hAnsi="Times New Roman" w:cs="Times New Roman"/>
                <w:sz w:val="24"/>
                <w:szCs w:val="24"/>
              </w:rPr>
              <w:t>авыки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информации и принятия решений;</w:t>
            </w:r>
          </w:p>
          <w:p w:rsidR="00FA40A7" w:rsidRPr="00FA40A7" w:rsidRDefault="00FA40A7" w:rsidP="00FA40A7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деятельность: у</w:t>
            </w:r>
            <w:r w:rsidRPr="00FA40A7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проектами, включая специфику работы с гибридными командами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методологиями;</w:t>
            </w:r>
          </w:p>
          <w:p w:rsidR="00FA40A7" w:rsidRPr="00FA40A7" w:rsidRDefault="00FA40A7" w:rsidP="00FA40A7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40A7">
              <w:rPr>
                <w:rFonts w:ascii="Times New Roman" w:hAnsi="Times New Roman" w:cs="Times New Roman"/>
                <w:sz w:val="24"/>
                <w:szCs w:val="24"/>
              </w:rPr>
              <w:t>Стрес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с-менеджмент и жизнестойкость: с</w:t>
            </w:r>
            <w:r w:rsidRPr="00FA40A7">
              <w:rPr>
                <w:rFonts w:ascii="Times New Roman" w:hAnsi="Times New Roman" w:cs="Times New Roman"/>
                <w:sz w:val="24"/>
                <w:szCs w:val="24"/>
              </w:rPr>
              <w:t>охранение эффектив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в условиях турбулентности;</w:t>
            </w:r>
          </w:p>
          <w:p w:rsidR="00FA40A7" w:rsidRPr="00FA40A7" w:rsidRDefault="00FA40A7" w:rsidP="00FA40A7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Личностный рост: п</w:t>
            </w:r>
            <w:r w:rsidRPr="00FA40A7">
              <w:rPr>
                <w:rFonts w:ascii="Times New Roman" w:hAnsi="Times New Roman" w:cs="Times New Roman"/>
                <w:sz w:val="24"/>
                <w:szCs w:val="24"/>
              </w:rPr>
              <w:t>рограммы глубокого самопознания и развития.</w:t>
            </w:r>
          </w:p>
          <w:p w:rsidR="00FA40A7" w:rsidRPr="00FA40A7" w:rsidRDefault="00FA40A7" w:rsidP="00FA40A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A7">
              <w:rPr>
                <w:rFonts w:ascii="Times New Roman" w:hAnsi="Times New Roman" w:cs="Times New Roman"/>
                <w:sz w:val="24"/>
                <w:szCs w:val="24"/>
              </w:rPr>
              <w:t xml:space="preserve">Центр предлагает максимальную гибкость в форматах обучения, осуществляя деятельность как очно, так и онлайн. </w:t>
            </w:r>
          </w:p>
          <w:p w:rsidR="00FA40A7" w:rsidRPr="00FA40A7" w:rsidRDefault="00FA40A7" w:rsidP="00FA40A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A7">
              <w:rPr>
                <w:rFonts w:ascii="Times New Roman" w:hAnsi="Times New Roman" w:cs="Times New Roman"/>
                <w:sz w:val="24"/>
                <w:szCs w:val="24"/>
              </w:rPr>
              <w:t>Обучение и развитие:</w:t>
            </w:r>
          </w:p>
          <w:p w:rsidR="00FA40A7" w:rsidRPr="00FA40A7" w:rsidRDefault="00FA40A7" w:rsidP="00FA40A7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40A7">
              <w:rPr>
                <w:rFonts w:ascii="Times New Roman" w:hAnsi="Times New Roman" w:cs="Times New Roman"/>
                <w:sz w:val="24"/>
                <w:szCs w:val="24"/>
              </w:rPr>
              <w:t>Классические тренинги и семинары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A40A7" w:rsidRPr="00FA40A7" w:rsidRDefault="00FA40A7" w:rsidP="00FA40A7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40A7">
              <w:rPr>
                <w:rFonts w:ascii="Times New Roman" w:hAnsi="Times New Roman" w:cs="Times New Roman"/>
                <w:sz w:val="24"/>
                <w:szCs w:val="24"/>
              </w:rPr>
              <w:t>Интерактивные вебинары и онлайн-курсы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A40A7" w:rsidRPr="00FA40A7" w:rsidRDefault="00FA40A7" w:rsidP="00FA40A7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4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Бизнес-игры и симуляции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A40A7" w:rsidRPr="00F851DD" w:rsidRDefault="00F851DD" w:rsidP="00F851D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командами и процессами:</w:t>
            </w:r>
          </w:p>
          <w:p w:rsidR="00FA40A7" w:rsidRPr="00FA40A7" w:rsidRDefault="00FA40A7" w:rsidP="00FA40A7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40A7">
              <w:rPr>
                <w:rFonts w:ascii="Times New Roman" w:hAnsi="Times New Roman" w:cs="Times New Roman"/>
                <w:sz w:val="24"/>
                <w:szCs w:val="24"/>
              </w:rPr>
              <w:t>Фасилитация групповых обсуждений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A40A7" w:rsidRPr="00FA40A7" w:rsidRDefault="00FA40A7" w:rsidP="00FA40A7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40A7">
              <w:rPr>
                <w:rFonts w:ascii="Times New Roman" w:hAnsi="Times New Roman" w:cs="Times New Roman"/>
                <w:sz w:val="24"/>
                <w:szCs w:val="24"/>
              </w:rPr>
              <w:t>Модерация совещаний и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A40A7" w:rsidRPr="00FA40A7" w:rsidRDefault="00FA40A7" w:rsidP="00FA40A7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40A7">
              <w:rPr>
                <w:rFonts w:ascii="Times New Roman" w:hAnsi="Times New Roman" w:cs="Times New Roman"/>
                <w:sz w:val="24"/>
                <w:szCs w:val="24"/>
              </w:rPr>
              <w:t>Проведение стратегических сессий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A40A7" w:rsidRPr="00FA40A7" w:rsidRDefault="00FA40A7" w:rsidP="00FA40A7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40A7">
              <w:rPr>
                <w:rFonts w:ascii="Times New Roman" w:hAnsi="Times New Roman" w:cs="Times New Roman"/>
                <w:sz w:val="24"/>
                <w:szCs w:val="24"/>
              </w:rPr>
              <w:t>Программы командообразования.</w:t>
            </w:r>
          </w:p>
          <w:p w:rsidR="00FA40A7" w:rsidRPr="00FA40A7" w:rsidRDefault="00FA40A7" w:rsidP="00FA40A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компетенция: с</w:t>
            </w:r>
            <w:r w:rsidRPr="00FA40A7">
              <w:rPr>
                <w:rFonts w:ascii="Times New Roman" w:hAnsi="Times New Roman" w:cs="Times New Roman"/>
                <w:sz w:val="24"/>
                <w:szCs w:val="24"/>
              </w:rPr>
              <w:t>отрудники Центра выступают профессиональными модераторами больших отраслевых конференций и форумов.</w:t>
            </w:r>
          </w:p>
          <w:p w:rsidR="00FA40A7" w:rsidRPr="00FA40A7" w:rsidRDefault="00FA40A7" w:rsidP="00FA40A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A7">
              <w:rPr>
                <w:rFonts w:ascii="Times New Roman" w:hAnsi="Times New Roman" w:cs="Times New Roman"/>
                <w:sz w:val="24"/>
                <w:szCs w:val="24"/>
              </w:rPr>
              <w:t>Методики Центра адаптируются под любую аудиторию. Центр успешно работает с широким спектром участников:</w:t>
            </w:r>
          </w:p>
          <w:p w:rsidR="00FA40A7" w:rsidRPr="00FA40A7" w:rsidRDefault="00FA40A7" w:rsidP="00FA40A7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40A7">
              <w:rPr>
                <w:rFonts w:ascii="Times New Roman" w:hAnsi="Times New Roman" w:cs="Times New Roman"/>
                <w:sz w:val="24"/>
                <w:szCs w:val="24"/>
              </w:rPr>
              <w:t>ТОП-менеджмент и собственники бизнеса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A40A7" w:rsidRPr="00FA40A7" w:rsidRDefault="00FA40A7" w:rsidP="00FA40A7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40A7">
              <w:rPr>
                <w:rFonts w:ascii="Times New Roman" w:hAnsi="Times New Roman" w:cs="Times New Roman"/>
                <w:sz w:val="24"/>
                <w:szCs w:val="24"/>
              </w:rPr>
              <w:t>Руководители среднего звена и линейные менеджеры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A40A7" w:rsidRPr="00FA40A7" w:rsidRDefault="00FA40A7" w:rsidP="00FA40A7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40A7">
              <w:rPr>
                <w:rFonts w:ascii="Times New Roman" w:hAnsi="Times New Roman" w:cs="Times New Roman"/>
                <w:sz w:val="24"/>
                <w:szCs w:val="24"/>
              </w:rPr>
              <w:t>Корпоративные команды и 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A40A7" w:rsidRPr="00FA40A7" w:rsidRDefault="00FA40A7" w:rsidP="00FA40A7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и школьники.</w:t>
            </w:r>
          </w:p>
          <w:p w:rsidR="007D030D" w:rsidRPr="00644733" w:rsidRDefault="00FA40A7" w:rsidP="004D1D6F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A7">
              <w:rPr>
                <w:rFonts w:ascii="Times New Roman" w:hAnsi="Times New Roman" w:cs="Times New Roman"/>
                <w:sz w:val="24"/>
                <w:szCs w:val="24"/>
              </w:rPr>
              <w:t>Центр специализируется на разработке обучающего матери</w:t>
            </w:r>
            <w:r w:rsidR="004D1D6F">
              <w:rPr>
                <w:rFonts w:ascii="Times New Roman" w:hAnsi="Times New Roman" w:cs="Times New Roman"/>
                <w:sz w:val="24"/>
                <w:szCs w:val="24"/>
              </w:rPr>
              <w:t xml:space="preserve">ала по индивидуальному запросу, </w:t>
            </w:r>
            <w:r w:rsidRPr="00FA40A7">
              <w:rPr>
                <w:rFonts w:ascii="Times New Roman" w:hAnsi="Times New Roman" w:cs="Times New Roman"/>
                <w:sz w:val="24"/>
                <w:szCs w:val="24"/>
              </w:rPr>
              <w:t xml:space="preserve">если готовые решения не подходят заказчику. Методологи Центра проводят аудит потребностей и </w:t>
            </w:r>
            <w:r w:rsidR="004D1D6F">
              <w:rPr>
                <w:rFonts w:ascii="Times New Roman" w:hAnsi="Times New Roman" w:cs="Times New Roman"/>
                <w:sz w:val="24"/>
                <w:szCs w:val="24"/>
              </w:rPr>
              <w:t>создают уникальные</w:t>
            </w:r>
            <w:r w:rsidRPr="00FA40A7">
              <w:rPr>
                <w:rFonts w:ascii="Times New Roman" w:hAnsi="Times New Roman" w:cs="Times New Roman"/>
                <w:sz w:val="24"/>
                <w:szCs w:val="24"/>
              </w:rPr>
              <w:t xml:space="preserve"> тренинг</w:t>
            </w:r>
            <w:r w:rsidR="004D1D6F">
              <w:rPr>
                <w:rFonts w:ascii="Times New Roman" w:hAnsi="Times New Roman" w:cs="Times New Roman"/>
                <w:sz w:val="24"/>
                <w:szCs w:val="24"/>
              </w:rPr>
              <w:t>и, деловые игры или комплексные</w:t>
            </w:r>
            <w:r w:rsidRPr="00FA40A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4D1D6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A40A7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п</w:t>
            </w:r>
            <w:r w:rsidR="007F2782">
              <w:rPr>
                <w:rFonts w:ascii="Times New Roman" w:hAnsi="Times New Roman" w:cs="Times New Roman"/>
                <w:sz w:val="24"/>
                <w:szCs w:val="24"/>
              </w:rPr>
              <w:t>од конкретные задачи.</w:t>
            </w:r>
          </w:p>
        </w:tc>
      </w:tr>
      <w:tr w:rsidR="007D030D" w:rsidTr="00C57821">
        <w:tc>
          <w:tcPr>
            <w:tcW w:w="2972" w:type="dxa"/>
            <w:shd w:val="clear" w:color="auto" w:fill="auto"/>
            <w:vAlign w:val="center"/>
          </w:tcPr>
          <w:p w:rsidR="007D030D" w:rsidRPr="00C57821" w:rsidRDefault="007D030D" w:rsidP="007D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2C9A" w:rsidRPr="00C57821" w:rsidRDefault="008A2C9A" w:rsidP="008A2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821">
              <w:rPr>
                <w:rFonts w:ascii="Times New Roman" w:hAnsi="Times New Roman" w:cs="Times New Roman"/>
                <w:b/>
                <w:sz w:val="24"/>
                <w:szCs w:val="24"/>
              </w:rPr>
              <w:t>Центр образования</w:t>
            </w:r>
          </w:p>
          <w:p w:rsidR="007D030D" w:rsidRPr="00C57821" w:rsidRDefault="007D030D" w:rsidP="007D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030D" w:rsidRPr="00C57821" w:rsidRDefault="007D030D" w:rsidP="007D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C07E93" w:rsidRPr="00644733" w:rsidRDefault="00C07E93" w:rsidP="00C07E9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A5143" w:rsidRPr="00C57821">
              <w:rPr>
                <w:rFonts w:ascii="Times New Roman" w:hAnsi="Times New Roman" w:cs="Times New Roman"/>
                <w:sz w:val="24"/>
                <w:szCs w:val="24"/>
              </w:rPr>
              <w:t>еятельность Центра образования заключается в разработке образовательных программ, учебных материалов, участии в реализации образовательных мероприятий и программ дополнительного профессионального образования.</w:t>
            </w:r>
          </w:p>
        </w:tc>
      </w:tr>
      <w:tr w:rsidR="00922974" w:rsidTr="007D030D">
        <w:tc>
          <w:tcPr>
            <w:tcW w:w="2972" w:type="dxa"/>
            <w:vAlign w:val="center"/>
          </w:tcPr>
          <w:p w:rsidR="00922974" w:rsidRDefault="00922974" w:rsidP="00922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2974" w:rsidRPr="00E827D8" w:rsidRDefault="00922974" w:rsidP="00922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7D8">
              <w:rPr>
                <w:rFonts w:ascii="Times New Roman" w:hAnsi="Times New Roman" w:cs="Times New Roman"/>
                <w:b/>
                <w:sz w:val="24"/>
                <w:szCs w:val="24"/>
              </w:rPr>
              <w:t>Центр развития</w:t>
            </w:r>
          </w:p>
          <w:p w:rsidR="00922974" w:rsidRPr="00E827D8" w:rsidRDefault="00922974" w:rsidP="00922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7D8">
              <w:rPr>
                <w:rFonts w:ascii="Times New Roman" w:hAnsi="Times New Roman" w:cs="Times New Roman"/>
                <w:b/>
                <w:sz w:val="24"/>
                <w:szCs w:val="24"/>
              </w:rPr>
              <w:t>цифровой</w:t>
            </w:r>
          </w:p>
          <w:p w:rsidR="00922974" w:rsidRPr="00E827D8" w:rsidRDefault="00922974" w:rsidP="00922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7D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</w:t>
            </w:r>
          </w:p>
          <w:p w:rsidR="00922974" w:rsidRPr="002117D5" w:rsidRDefault="00922974" w:rsidP="00922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7D8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платформы</w:t>
            </w:r>
          </w:p>
        </w:tc>
        <w:tc>
          <w:tcPr>
            <w:tcW w:w="6946" w:type="dxa"/>
          </w:tcPr>
          <w:p w:rsidR="00922974" w:rsidRDefault="00922974" w:rsidP="00FA19E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7D8">
              <w:rPr>
                <w:rFonts w:ascii="Times New Roman" w:hAnsi="Times New Roman" w:cs="Times New Roman"/>
                <w:sz w:val="24"/>
                <w:szCs w:val="24"/>
              </w:rPr>
              <w:t>Деятельность Центра заключается в стратегическом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7D8">
              <w:rPr>
                <w:rFonts w:ascii="Times New Roman" w:hAnsi="Times New Roman" w:cs="Times New Roman"/>
                <w:sz w:val="24"/>
                <w:szCs w:val="24"/>
              </w:rPr>
              <w:t>планировании, разработке и управлении образовательной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7D8">
              <w:rPr>
                <w:rFonts w:ascii="Times New Roman" w:hAnsi="Times New Roman" w:cs="Times New Roman"/>
                <w:sz w:val="24"/>
                <w:szCs w:val="24"/>
              </w:rPr>
              <w:t>платформой, включая разработку технических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7D8">
              <w:rPr>
                <w:rFonts w:ascii="Times New Roman" w:hAnsi="Times New Roman" w:cs="Times New Roman"/>
                <w:sz w:val="24"/>
                <w:szCs w:val="24"/>
              </w:rPr>
              <w:t>к функционалу и интерфейсу.</w:t>
            </w:r>
          </w:p>
          <w:p w:rsidR="00922974" w:rsidRPr="00E827D8" w:rsidRDefault="00922974" w:rsidP="00922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74" w:rsidRDefault="00922974" w:rsidP="00922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Функции</w:t>
            </w:r>
            <w:r w:rsidRPr="00E82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центра:</w:t>
            </w:r>
          </w:p>
          <w:p w:rsidR="00922974" w:rsidRPr="00E827D8" w:rsidRDefault="00922974" w:rsidP="00FA19E0">
            <w:pPr>
              <w:pStyle w:val="a5"/>
              <w:numPr>
                <w:ilvl w:val="0"/>
                <w:numId w:val="9"/>
              </w:numPr>
              <w:spacing w:before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E827D8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и анализ эффективности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7D8">
              <w:rPr>
                <w:rFonts w:ascii="Times New Roman" w:hAnsi="Times New Roman" w:cs="Times New Roman"/>
                <w:sz w:val="24"/>
                <w:szCs w:val="24"/>
              </w:rPr>
              <w:t>платформы;</w:t>
            </w:r>
          </w:p>
          <w:p w:rsidR="00922974" w:rsidRPr="00E827D8" w:rsidRDefault="00922974" w:rsidP="00D77EE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27D8">
              <w:rPr>
                <w:rFonts w:ascii="Times New Roman" w:hAnsi="Times New Roman" w:cs="Times New Roman"/>
                <w:sz w:val="24"/>
                <w:szCs w:val="24"/>
              </w:rPr>
              <w:t>Управление продуктом и проектными рисками;</w:t>
            </w:r>
          </w:p>
          <w:p w:rsidR="00922974" w:rsidRPr="00E827D8" w:rsidRDefault="00922974" w:rsidP="00D77EE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27D8">
              <w:rPr>
                <w:rFonts w:ascii="Times New Roman" w:hAnsi="Times New Roman" w:cs="Times New Roman"/>
                <w:sz w:val="24"/>
                <w:szCs w:val="24"/>
              </w:rPr>
              <w:t>Исследование пользовательского опыта для оптимизации интерфейсов и функционала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7D8">
              <w:rPr>
                <w:rFonts w:ascii="Times New Roman" w:hAnsi="Times New Roman" w:cs="Times New Roman"/>
                <w:sz w:val="24"/>
                <w:szCs w:val="24"/>
              </w:rPr>
              <w:t>платформы;</w:t>
            </w:r>
          </w:p>
          <w:p w:rsidR="00922974" w:rsidRPr="00E827D8" w:rsidRDefault="00922974" w:rsidP="00D77EE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27D8">
              <w:rPr>
                <w:rFonts w:ascii="Times New Roman" w:hAnsi="Times New Roman" w:cs="Times New Roman"/>
                <w:sz w:val="24"/>
                <w:szCs w:val="24"/>
              </w:rPr>
              <w:t>Тестирование удобства использования платформы;</w:t>
            </w:r>
          </w:p>
          <w:p w:rsidR="00922974" w:rsidRPr="00E827D8" w:rsidRDefault="00922974" w:rsidP="00D77EE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27D8">
              <w:rPr>
                <w:rFonts w:ascii="Times New Roman" w:hAnsi="Times New Roman" w:cs="Times New Roman"/>
                <w:sz w:val="24"/>
                <w:szCs w:val="24"/>
              </w:rPr>
              <w:t>Координация взаимодействия с пользователями;</w:t>
            </w:r>
          </w:p>
          <w:p w:rsidR="00922974" w:rsidRPr="00E827D8" w:rsidRDefault="00922974" w:rsidP="00D77EE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27D8">
              <w:rPr>
                <w:rFonts w:ascii="Times New Roman" w:hAnsi="Times New Roman" w:cs="Times New Roman"/>
                <w:sz w:val="24"/>
                <w:szCs w:val="24"/>
              </w:rPr>
              <w:t>Доработка и улучшение платформы;</w:t>
            </w:r>
          </w:p>
          <w:p w:rsidR="00922974" w:rsidRPr="00E827D8" w:rsidRDefault="00922974" w:rsidP="00D77EE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2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соответствия деятельности законодательным требованиям и стандартам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7D8">
              <w:rPr>
                <w:rFonts w:ascii="Times New Roman" w:hAnsi="Times New Roman" w:cs="Times New Roman"/>
                <w:sz w:val="24"/>
                <w:szCs w:val="24"/>
              </w:rPr>
              <w:t>области защиты данных;</w:t>
            </w:r>
          </w:p>
          <w:p w:rsidR="00922974" w:rsidRDefault="00922974" w:rsidP="00D77EE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781C">
              <w:rPr>
                <w:rFonts w:ascii="Times New Roman" w:hAnsi="Times New Roman" w:cs="Times New Roman"/>
                <w:sz w:val="24"/>
                <w:szCs w:val="24"/>
              </w:rPr>
              <w:t>Методологическая поддержка в процессе разработки образовательных курсов и программ, администрирование сервисов, встроенных в цифровую образовательную платформу (МТС-</w:t>
            </w:r>
            <w:proofErr w:type="spellStart"/>
            <w:r w:rsidRPr="0066781C">
              <w:rPr>
                <w:rFonts w:ascii="Times New Roman" w:hAnsi="Times New Roman" w:cs="Times New Roman"/>
                <w:sz w:val="24"/>
                <w:szCs w:val="24"/>
              </w:rPr>
              <w:t>Линк</w:t>
            </w:r>
            <w:proofErr w:type="spellEnd"/>
            <w:r w:rsidRPr="0066781C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вебинаров и встреч, онлайн-</w:t>
            </w:r>
            <w:proofErr w:type="spellStart"/>
            <w:r w:rsidRPr="0066781C">
              <w:rPr>
                <w:rFonts w:ascii="Times New Roman" w:hAnsi="Times New Roman" w:cs="Times New Roman"/>
                <w:sz w:val="24"/>
                <w:szCs w:val="24"/>
              </w:rPr>
              <w:t>эквайринг</w:t>
            </w:r>
            <w:proofErr w:type="spellEnd"/>
            <w:r w:rsidRPr="0066781C">
              <w:rPr>
                <w:rFonts w:ascii="Times New Roman" w:hAnsi="Times New Roman" w:cs="Times New Roman"/>
                <w:sz w:val="24"/>
                <w:szCs w:val="24"/>
              </w:rPr>
              <w:t xml:space="preserve"> для 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81C">
              <w:rPr>
                <w:rFonts w:ascii="Times New Roman" w:hAnsi="Times New Roman" w:cs="Times New Roman"/>
                <w:sz w:val="24"/>
                <w:szCs w:val="24"/>
              </w:rPr>
              <w:t>возможности оплаты обучения физическим лицам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7D8">
              <w:rPr>
                <w:rFonts w:ascii="Times New Roman" w:hAnsi="Times New Roman" w:cs="Times New Roman"/>
                <w:sz w:val="24"/>
                <w:szCs w:val="24"/>
              </w:rPr>
              <w:t>др.).</w:t>
            </w:r>
          </w:p>
          <w:p w:rsidR="00922974" w:rsidRPr="00E827D8" w:rsidRDefault="00922974" w:rsidP="009229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74" w:rsidRPr="00A57FB3" w:rsidTr="007D030D">
        <w:tc>
          <w:tcPr>
            <w:tcW w:w="2972" w:type="dxa"/>
            <w:vAlign w:val="center"/>
          </w:tcPr>
          <w:p w:rsidR="00922974" w:rsidRDefault="00922974" w:rsidP="00922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2974" w:rsidRPr="00A57FB3" w:rsidRDefault="00922974" w:rsidP="00922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ED6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отдел</w:t>
            </w:r>
          </w:p>
        </w:tc>
        <w:tc>
          <w:tcPr>
            <w:tcW w:w="6946" w:type="dxa"/>
          </w:tcPr>
          <w:p w:rsidR="00922974" w:rsidRDefault="00922974" w:rsidP="00922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FB3">
              <w:rPr>
                <w:rFonts w:ascii="Times New Roman" w:hAnsi="Times New Roman" w:cs="Times New Roman"/>
                <w:b/>
                <w:sz w:val="24"/>
                <w:szCs w:val="24"/>
              </w:rPr>
              <w:t>Функции отдела:</w:t>
            </w:r>
          </w:p>
          <w:p w:rsidR="00922974" w:rsidRPr="00A57FB3" w:rsidRDefault="00922974" w:rsidP="00FA19E0">
            <w:pPr>
              <w:pStyle w:val="a5"/>
              <w:numPr>
                <w:ilvl w:val="0"/>
                <w:numId w:val="9"/>
              </w:numPr>
              <w:spacing w:before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57FB3">
              <w:rPr>
                <w:rFonts w:ascii="Times New Roman" w:hAnsi="Times New Roman" w:cs="Times New Roman"/>
                <w:sz w:val="24"/>
                <w:szCs w:val="24"/>
              </w:rPr>
              <w:t>Правовое сопровождение деятельности и защита законных интересов Академии:</w:t>
            </w:r>
          </w:p>
          <w:p w:rsidR="00922974" w:rsidRPr="00A57FB3" w:rsidRDefault="00922974" w:rsidP="00D77EE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7FB3">
              <w:rPr>
                <w:rFonts w:ascii="Times New Roman" w:hAnsi="Times New Roman" w:cs="Times New Roman"/>
                <w:sz w:val="24"/>
                <w:szCs w:val="24"/>
              </w:rPr>
              <w:t>Сопровождение договорной работы;</w:t>
            </w:r>
          </w:p>
          <w:p w:rsidR="00922974" w:rsidRPr="00A57FB3" w:rsidRDefault="00922974" w:rsidP="00D77EE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7FB3">
              <w:rPr>
                <w:rFonts w:ascii="Times New Roman" w:hAnsi="Times New Roman" w:cs="Times New Roman"/>
                <w:sz w:val="24"/>
                <w:szCs w:val="24"/>
              </w:rPr>
              <w:t>Ведение претензионной работы, судебного урегулирования споров, возникающих в процессе</w:t>
            </w:r>
          </w:p>
          <w:p w:rsidR="00922974" w:rsidRPr="00A57FB3" w:rsidRDefault="00922974" w:rsidP="00D77EE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7FB3">
              <w:rPr>
                <w:rFonts w:ascii="Times New Roman" w:hAnsi="Times New Roman" w:cs="Times New Roman"/>
                <w:sz w:val="24"/>
                <w:szCs w:val="24"/>
              </w:rPr>
              <w:t>деятельности организации;</w:t>
            </w:r>
          </w:p>
          <w:p w:rsidR="00922974" w:rsidRPr="00A57FB3" w:rsidRDefault="00922974" w:rsidP="00D77EE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7FB3">
              <w:rPr>
                <w:rFonts w:ascii="Times New Roman" w:hAnsi="Times New Roman" w:cs="Times New Roman"/>
                <w:sz w:val="24"/>
                <w:szCs w:val="24"/>
              </w:rPr>
              <w:t>Корпоративное сопровождение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FB3">
              <w:rPr>
                <w:rFonts w:ascii="Times New Roman" w:hAnsi="Times New Roman" w:cs="Times New Roman"/>
                <w:sz w:val="24"/>
                <w:szCs w:val="24"/>
              </w:rPr>
              <w:t>Академии;</w:t>
            </w:r>
          </w:p>
          <w:p w:rsidR="00922974" w:rsidRPr="00A57FB3" w:rsidRDefault="00922974" w:rsidP="00D77EE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7FB3">
              <w:rPr>
                <w:rFonts w:ascii="Times New Roman" w:hAnsi="Times New Roman" w:cs="Times New Roman"/>
                <w:sz w:val="24"/>
                <w:szCs w:val="24"/>
              </w:rPr>
              <w:t>Подбор, систематизация и анализ правоприменительной практики по вопросам, возникающим в рамах правовой поддержки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FB3">
              <w:rPr>
                <w:rFonts w:ascii="Times New Roman" w:hAnsi="Times New Roman" w:cs="Times New Roman"/>
                <w:sz w:val="24"/>
                <w:szCs w:val="24"/>
              </w:rPr>
              <w:t>соответствующего направления деятельности</w:t>
            </w:r>
          </w:p>
          <w:p w:rsidR="00922974" w:rsidRPr="00A57FB3" w:rsidRDefault="00922974" w:rsidP="00D77EE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7FB3">
              <w:rPr>
                <w:rFonts w:ascii="Times New Roman" w:hAnsi="Times New Roman" w:cs="Times New Roman"/>
                <w:sz w:val="24"/>
                <w:szCs w:val="24"/>
              </w:rPr>
              <w:t>Академии;</w:t>
            </w:r>
          </w:p>
          <w:p w:rsidR="00922974" w:rsidRPr="00A57FB3" w:rsidRDefault="00922974" w:rsidP="00D77EE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7FB3">
              <w:rPr>
                <w:rFonts w:ascii="Times New Roman" w:hAnsi="Times New Roman" w:cs="Times New Roman"/>
                <w:sz w:val="24"/>
                <w:szCs w:val="24"/>
              </w:rPr>
              <w:t>Методологическая поддержка в части согласования внутренних нормативных и организационно-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FB3">
              <w:rPr>
                <w:rFonts w:ascii="Times New Roman" w:hAnsi="Times New Roman" w:cs="Times New Roman"/>
                <w:sz w:val="24"/>
                <w:szCs w:val="24"/>
              </w:rPr>
              <w:t>распорядительных документов Организации;</w:t>
            </w:r>
          </w:p>
          <w:p w:rsidR="00922974" w:rsidRDefault="00922974" w:rsidP="00D77EE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7FB3">
              <w:rPr>
                <w:rFonts w:ascii="Times New Roman" w:hAnsi="Times New Roman" w:cs="Times New Roman"/>
                <w:sz w:val="24"/>
                <w:szCs w:val="24"/>
              </w:rPr>
              <w:t>Разработка внутренних нормативных документов (в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FB3">
              <w:rPr>
                <w:rFonts w:ascii="Times New Roman" w:hAnsi="Times New Roman" w:cs="Times New Roman"/>
                <w:sz w:val="24"/>
                <w:szCs w:val="24"/>
              </w:rPr>
              <w:t>ч. положений, инструкций, регламентов), касающихся непосредственно процессов,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FB3">
              <w:rPr>
                <w:rFonts w:ascii="Times New Roman" w:hAnsi="Times New Roman" w:cs="Times New Roman"/>
                <w:sz w:val="24"/>
                <w:szCs w:val="24"/>
              </w:rPr>
              <w:t>выполняемых Подразделением.</w:t>
            </w:r>
          </w:p>
          <w:p w:rsidR="00922974" w:rsidRPr="00A57FB3" w:rsidRDefault="00922974" w:rsidP="009229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74" w:rsidRPr="00A57FB3" w:rsidTr="007D030D">
        <w:tc>
          <w:tcPr>
            <w:tcW w:w="2972" w:type="dxa"/>
            <w:vAlign w:val="center"/>
          </w:tcPr>
          <w:p w:rsidR="00922974" w:rsidRDefault="00922974" w:rsidP="00922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2974" w:rsidRPr="002117D5" w:rsidRDefault="00922974" w:rsidP="00922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7D5">
              <w:rPr>
                <w:rFonts w:ascii="Times New Roman" w:hAnsi="Times New Roman" w:cs="Times New Roman"/>
                <w:b/>
                <w:sz w:val="24"/>
                <w:szCs w:val="24"/>
              </w:rPr>
              <w:t>Отдел</w:t>
            </w:r>
          </w:p>
          <w:p w:rsidR="00922974" w:rsidRPr="002117D5" w:rsidRDefault="00922974" w:rsidP="00922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7D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информационных</w:t>
            </w:r>
          </w:p>
          <w:p w:rsidR="00922974" w:rsidRPr="00F67ED6" w:rsidRDefault="00922974" w:rsidP="00922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технологий</w:t>
            </w:r>
          </w:p>
        </w:tc>
        <w:tc>
          <w:tcPr>
            <w:tcW w:w="6946" w:type="dxa"/>
          </w:tcPr>
          <w:p w:rsidR="00922974" w:rsidRDefault="00922974" w:rsidP="00922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7D5">
              <w:rPr>
                <w:rFonts w:ascii="Times New Roman" w:hAnsi="Times New Roman" w:cs="Times New Roman"/>
                <w:b/>
                <w:sz w:val="24"/>
                <w:szCs w:val="24"/>
              </w:rPr>
              <w:t>Функции отдела:</w:t>
            </w:r>
          </w:p>
          <w:p w:rsidR="00922974" w:rsidRPr="00E26025" w:rsidRDefault="00922974" w:rsidP="00E26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74" w:rsidRPr="00D77EE1" w:rsidRDefault="00922974" w:rsidP="00D77EE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17D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еспечение работоспособности ИТ-с</w:t>
            </w:r>
            <w:r w:rsidRPr="002117D5">
              <w:rPr>
                <w:rFonts w:ascii="Times New Roman" w:hAnsi="Times New Roman" w:cs="Times New Roman"/>
                <w:sz w:val="24"/>
                <w:szCs w:val="24"/>
              </w:rPr>
              <w:t>истем и 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r w:rsidRPr="002117D5">
              <w:rPr>
                <w:rFonts w:ascii="Times New Roman" w:hAnsi="Times New Roman" w:cs="Times New Roman"/>
                <w:sz w:val="24"/>
                <w:szCs w:val="24"/>
              </w:rPr>
              <w:t>нфраструктуры Академии ПСБ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2974" w:rsidRPr="002117D5" w:rsidRDefault="00922974" w:rsidP="0092297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2974" w:rsidRPr="00A57FB3" w:rsidTr="007D030D">
        <w:tc>
          <w:tcPr>
            <w:tcW w:w="2972" w:type="dxa"/>
            <w:vAlign w:val="center"/>
          </w:tcPr>
          <w:p w:rsidR="00922974" w:rsidRPr="002117D5" w:rsidRDefault="00922974" w:rsidP="00922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974">
              <w:rPr>
                <w:rFonts w:ascii="Times New Roman" w:hAnsi="Times New Roman" w:cs="Times New Roman"/>
                <w:b/>
                <w:sz w:val="24"/>
                <w:szCs w:val="24"/>
              </w:rPr>
              <w:t>Отдел персонала</w:t>
            </w:r>
          </w:p>
        </w:tc>
        <w:tc>
          <w:tcPr>
            <w:tcW w:w="6946" w:type="dxa"/>
          </w:tcPr>
          <w:p w:rsidR="00922974" w:rsidRDefault="00922974" w:rsidP="00922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974">
              <w:rPr>
                <w:rFonts w:ascii="Times New Roman" w:hAnsi="Times New Roman" w:cs="Times New Roman"/>
                <w:b/>
                <w:sz w:val="24"/>
                <w:szCs w:val="24"/>
              </w:rPr>
              <w:t>Функции отдела:</w:t>
            </w:r>
          </w:p>
          <w:p w:rsidR="00922974" w:rsidRPr="00922974" w:rsidRDefault="00922974" w:rsidP="00FA19E0">
            <w:pPr>
              <w:pStyle w:val="a5"/>
              <w:numPr>
                <w:ilvl w:val="0"/>
                <w:numId w:val="9"/>
              </w:numPr>
              <w:spacing w:before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22974">
              <w:rPr>
                <w:rFonts w:ascii="Times New Roman" w:hAnsi="Times New Roman" w:cs="Times New Roman"/>
                <w:sz w:val="24"/>
                <w:szCs w:val="24"/>
              </w:rPr>
              <w:t>Ведение кадрового делопроизводства;</w:t>
            </w:r>
          </w:p>
          <w:p w:rsidR="00922974" w:rsidRPr="00922974" w:rsidRDefault="00922974" w:rsidP="00D77EE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2974">
              <w:rPr>
                <w:rFonts w:ascii="Times New Roman" w:hAnsi="Times New Roman" w:cs="Times New Roman"/>
                <w:sz w:val="24"/>
                <w:szCs w:val="24"/>
              </w:rPr>
              <w:t>Начисление и выплата заработной платы работникам;</w:t>
            </w:r>
          </w:p>
          <w:p w:rsidR="00922974" w:rsidRPr="00922974" w:rsidRDefault="00922974" w:rsidP="00D77EE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2974">
              <w:rPr>
                <w:rFonts w:ascii="Times New Roman" w:hAnsi="Times New Roman" w:cs="Times New Roman"/>
                <w:sz w:val="24"/>
                <w:szCs w:val="24"/>
              </w:rPr>
              <w:t>Ведение воинского учета;</w:t>
            </w:r>
          </w:p>
          <w:p w:rsidR="00922974" w:rsidRPr="00922974" w:rsidRDefault="00922974" w:rsidP="00D77EE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2974">
              <w:rPr>
                <w:rFonts w:ascii="Times New Roman" w:hAnsi="Times New Roman" w:cs="Times New Roman"/>
                <w:sz w:val="24"/>
                <w:szCs w:val="24"/>
              </w:rPr>
              <w:t>Ведение блока социальных льгот работников;</w:t>
            </w:r>
          </w:p>
          <w:p w:rsidR="00922974" w:rsidRPr="00922974" w:rsidRDefault="00922974" w:rsidP="00D77EE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2974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организации квалифицированными кадрами;</w:t>
            </w:r>
          </w:p>
          <w:p w:rsidR="00922974" w:rsidRPr="00922974" w:rsidRDefault="00922974" w:rsidP="00D77EE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2974">
              <w:rPr>
                <w:rFonts w:ascii="Times New Roman" w:hAnsi="Times New Roman" w:cs="Times New Roman"/>
                <w:sz w:val="24"/>
                <w:szCs w:val="24"/>
              </w:rPr>
              <w:t>Создание необходимых условий для эффективного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974">
              <w:rPr>
                <w:rFonts w:ascii="Times New Roman" w:hAnsi="Times New Roman" w:cs="Times New Roman"/>
                <w:sz w:val="24"/>
                <w:szCs w:val="24"/>
              </w:rPr>
              <w:t>использования знаний, навыков и опыта персонала;</w:t>
            </w:r>
          </w:p>
          <w:p w:rsidR="00922974" w:rsidRPr="00922974" w:rsidRDefault="00922974" w:rsidP="00D77EE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2974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мотивации и оплаты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974">
              <w:rPr>
                <w:rFonts w:ascii="Times New Roman" w:hAnsi="Times New Roman" w:cs="Times New Roman"/>
                <w:sz w:val="24"/>
                <w:szCs w:val="24"/>
              </w:rPr>
              <w:t>труда;</w:t>
            </w:r>
          </w:p>
          <w:p w:rsidR="00922974" w:rsidRPr="00922974" w:rsidRDefault="00922974" w:rsidP="00D77EE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29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работникам возможностей для развития, повышения квалификации и карьерного роста; стимулирования творческой активности;</w:t>
            </w:r>
          </w:p>
          <w:p w:rsidR="00922974" w:rsidRDefault="00922974" w:rsidP="00D77EE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2974">
              <w:rPr>
                <w:rFonts w:ascii="Times New Roman" w:hAnsi="Times New Roman" w:cs="Times New Roman"/>
                <w:sz w:val="24"/>
                <w:szCs w:val="24"/>
              </w:rPr>
              <w:t>Участие в формировании и совершенствовании корпоративной культуры организации;</w:t>
            </w:r>
          </w:p>
          <w:p w:rsidR="00922974" w:rsidRDefault="00922974" w:rsidP="00D77EE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2974">
              <w:rPr>
                <w:rFonts w:ascii="Times New Roman" w:hAnsi="Times New Roman" w:cs="Times New Roman"/>
                <w:sz w:val="24"/>
                <w:szCs w:val="24"/>
              </w:rPr>
              <w:t>Разработка комплекса адаптационных мероприятий.</w:t>
            </w:r>
          </w:p>
          <w:p w:rsidR="00922974" w:rsidRPr="00E827D8" w:rsidRDefault="00922974" w:rsidP="009229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1A9" w:rsidRPr="00A57FB3" w:rsidTr="007D030D">
        <w:tc>
          <w:tcPr>
            <w:tcW w:w="2972" w:type="dxa"/>
            <w:vAlign w:val="center"/>
          </w:tcPr>
          <w:p w:rsidR="00DC71A9" w:rsidRPr="00922974" w:rsidRDefault="00DC71A9" w:rsidP="00922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1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Служба безопасности</w:t>
            </w:r>
          </w:p>
        </w:tc>
        <w:tc>
          <w:tcPr>
            <w:tcW w:w="6946" w:type="dxa"/>
          </w:tcPr>
          <w:p w:rsidR="00DC71A9" w:rsidRDefault="00DC71A9" w:rsidP="00DC7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1A9">
              <w:rPr>
                <w:rFonts w:ascii="Times New Roman" w:hAnsi="Times New Roman" w:cs="Times New Roman"/>
                <w:b/>
                <w:sz w:val="24"/>
                <w:szCs w:val="24"/>
              </w:rPr>
              <w:t>Функции службы:</w:t>
            </w:r>
          </w:p>
          <w:p w:rsidR="00DC71A9" w:rsidRPr="00DC71A9" w:rsidRDefault="00DC71A9" w:rsidP="00FA19E0">
            <w:pPr>
              <w:pStyle w:val="a5"/>
              <w:numPr>
                <w:ilvl w:val="0"/>
                <w:numId w:val="9"/>
              </w:numPr>
              <w:spacing w:before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DC71A9">
              <w:rPr>
                <w:rFonts w:ascii="Times New Roman" w:hAnsi="Times New Roman" w:cs="Times New Roman"/>
                <w:sz w:val="24"/>
                <w:szCs w:val="24"/>
              </w:rPr>
              <w:t>Обеспечение экономической, информационной и внутренней безопасности Академии ПСБ;</w:t>
            </w:r>
          </w:p>
          <w:p w:rsidR="00DC71A9" w:rsidRPr="00DC71A9" w:rsidRDefault="00DC71A9" w:rsidP="00D77EE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71A9">
              <w:rPr>
                <w:rFonts w:ascii="Times New Roman" w:hAnsi="Times New Roman" w:cs="Times New Roman"/>
                <w:sz w:val="24"/>
                <w:szCs w:val="24"/>
              </w:rPr>
              <w:t>Выявление и предотвращение опасностей и угроз;</w:t>
            </w:r>
          </w:p>
          <w:p w:rsidR="00DC71A9" w:rsidRPr="00D77EE1" w:rsidRDefault="00DC71A9" w:rsidP="00D77EE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71A9">
              <w:rPr>
                <w:rFonts w:ascii="Times New Roman" w:hAnsi="Times New Roman" w:cs="Times New Roman"/>
                <w:sz w:val="24"/>
                <w:szCs w:val="24"/>
              </w:rPr>
              <w:t>Обеспечение защищенности деятельности Академии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1A9">
              <w:rPr>
                <w:rFonts w:ascii="Times New Roman" w:hAnsi="Times New Roman" w:cs="Times New Roman"/>
                <w:sz w:val="24"/>
                <w:szCs w:val="24"/>
              </w:rPr>
              <w:t>ПСБ для достижения поставленных целей.</w:t>
            </w:r>
          </w:p>
          <w:p w:rsidR="00DC71A9" w:rsidRPr="00DC71A9" w:rsidRDefault="00DC71A9" w:rsidP="00DC71A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779" w:rsidRPr="00A57FB3" w:rsidTr="007D030D">
        <w:tc>
          <w:tcPr>
            <w:tcW w:w="2972" w:type="dxa"/>
            <w:vAlign w:val="center"/>
          </w:tcPr>
          <w:p w:rsidR="00B60779" w:rsidRPr="00DC71A9" w:rsidRDefault="00B60779" w:rsidP="00922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779">
              <w:rPr>
                <w:rFonts w:ascii="Times New Roman" w:hAnsi="Times New Roman" w:cs="Times New Roman"/>
                <w:b/>
                <w:sz w:val="24"/>
                <w:szCs w:val="24"/>
              </w:rPr>
              <w:t>Проектный офис</w:t>
            </w:r>
          </w:p>
        </w:tc>
        <w:tc>
          <w:tcPr>
            <w:tcW w:w="6946" w:type="dxa"/>
          </w:tcPr>
          <w:p w:rsidR="00B60779" w:rsidRDefault="00B60779" w:rsidP="00B607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779">
              <w:rPr>
                <w:rFonts w:ascii="Times New Roman" w:hAnsi="Times New Roman" w:cs="Times New Roman"/>
                <w:b/>
                <w:sz w:val="24"/>
                <w:szCs w:val="24"/>
              </w:rPr>
              <w:t>Функции подразделения:</w:t>
            </w:r>
          </w:p>
          <w:p w:rsidR="00B60779" w:rsidRPr="00B60779" w:rsidRDefault="00B60779" w:rsidP="00FA19E0">
            <w:pPr>
              <w:pStyle w:val="a5"/>
              <w:numPr>
                <w:ilvl w:val="0"/>
                <w:numId w:val="9"/>
              </w:numPr>
              <w:spacing w:before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B60779">
              <w:rPr>
                <w:rFonts w:ascii="Times New Roman" w:hAnsi="Times New Roman" w:cs="Times New Roman"/>
                <w:sz w:val="24"/>
                <w:szCs w:val="24"/>
              </w:rPr>
              <w:t>Обеспечение управления проектами и инициативами Академии ПСБ;</w:t>
            </w:r>
          </w:p>
          <w:p w:rsidR="00B60779" w:rsidRPr="00B60779" w:rsidRDefault="00B60779" w:rsidP="00D77EE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0779">
              <w:rPr>
                <w:rFonts w:ascii="Times New Roman" w:hAnsi="Times New Roman" w:cs="Times New Roman"/>
                <w:sz w:val="24"/>
                <w:szCs w:val="24"/>
              </w:rPr>
              <w:t>Внедрение и развитие проектного подхода в деятельности организации;</w:t>
            </w:r>
          </w:p>
          <w:p w:rsidR="00B60779" w:rsidRPr="00B60779" w:rsidRDefault="00B60779" w:rsidP="00D77EE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0779">
              <w:rPr>
                <w:rFonts w:ascii="Times New Roman" w:hAnsi="Times New Roman" w:cs="Times New Roman"/>
                <w:sz w:val="24"/>
                <w:szCs w:val="24"/>
              </w:rPr>
              <w:t>Информационная, методологическая, аналитическая и иная поддержка участников проектной деятельности Академии ПСБ.</w:t>
            </w:r>
          </w:p>
          <w:p w:rsidR="00B60779" w:rsidRPr="00B60779" w:rsidRDefault="00B60779" w:rsidP="00B6077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6F62" w:rsidRPr="00EC6F62" w:rsidTr="007D030D">
        <w:tc>
          <w:tcPr>
            <w:tcW w:w="2972" w:type="dxa"/>
            <w:vAlign w:val="center"/>
          </w:tcPr>
          <w:p w:rsidR="00EC6F62" w:rsidRPr="00EC6F62" w:rsidRDefault="00EC6F62" w:rsidP="0027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271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отдел</w:t>
            </w:r>
          </w:p>
        </w:tc>
        <w:tc>
          <w:tcPr>
            <w:tcW w:w="6946" w:type="dxa"/>
          </w:tcPr>
          <w:p w:rsidR="00EC6F62" w:rsidRDefault="00EC6F62" w:rsidP="00EC6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F62">
              <w:rPr>
                <w:rFonts w:ascii="Times New Roman" w:hAnsi="Times New Roman" w:cs="Times New Roman"/>
                <w:b/>
                <w:sz w:val="24"/>
                <w:szCs w:val="24"/>
              </w:rPr>
              <w:t>Функции отдела:</w:t>
            </w:r>
          </w:p>
          <w:p w:rsidR="00EC6F62" w:rsidRPr="00EC6F62" w:rsidRDefault="00EC6F62" w:rsidP="00FA19E0">
            <w:pPr>
              <w:pStyle w:val="a5"/>
              <w:numPr>
                <w:ilvl w:val="0"/>
                <w:numId w:val="9"/>
              </w:numPr>
              <w:spacing w:before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EC6F62">
              <w:rPr>
                <w:rFonts w:ascii="Times New Roman" w:hAnsi="Times New Roman" w:cs="Times New Roman"/>
                <w:sz w:val="24"/>
                <w:szCs w:val="24"/>
              </w:rPr>
              <w:t>Ведение бухгалтерского и налогового учета, оформление хозяйственных операций, ведение кассовых операций, контроль за кассовой дисциплиной;</w:t>
            </w:r>
          </w:p>
          <w:p w:rsidR="00EC6F62" w:rsidRPr="00EC6F62" w:rsidRDefault="00EC6F62" w:rsidP="00D77EE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6F62">
              <w:rPr>
                <w:rFonts w:ascii="Times New Roman" w:hAnsi="Times New Roman" w:cs="Times New Roman"/>
                <w:sz w:val="24"/>
                <w:szCs w:val="24"/>
              </w:rPr>
              <w:t>Комплексный экономический и финансовый анализ деятельности, разработка мероприятий по повышению эффективности управления финансами, снижению финансовых рисков, ведение управленческого учета доходов и расходов, контроль сметы;</w:t>
            </w:r>
          </w:p>
          <w:p w:rsidR="00EC6F62" w:rsidRDefault="00EC6F62" w:rsidP="00D77EE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6F62">
              <w:rPr>
                <w:rFonts w:ascii="Times New Roman" w:hAnsi="Times New Roman" w:cs="Times New Roman"/>
                <w:sz w:val="24"/>
                <w:szCs w:val="24"/>
              </w:rPr>
              <w:t>Взаимодействие с контрагентами и финансовыми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F62">
              <w:rPr>
                <w:rFonts w:ascii="Times New Roman" w:hAnsi="Times New Roman" w:cs="Times New Roman"/>
                <w:sz w:val="24"/>
                <w:szCs w:val="24"/>
              </w:rPr>
              <w:t>организациями</w:t>
            </w:r>
          </w:p>
          <w:p w:rsidR="00EC6F62" w:rsidRPr="00EC6F62" w:rsidRDefault="00EC6F62" w:rsidP="00EC6F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2201" w:rsidRPr="00EC6F62" w:rsidRDefault="00F95A7F" w:rsidP="00EC6F62">
      <w:pPr>
        <w:rPr>
          <w:rFonts w:ascii="Times New Roman" w:hAnsi="Times New Roman" w:cs="Times New Roman"/>
          <w:sz w:val="24"/>
          <w:szCs w:val="24"/>
        </w:rPr>
      </w:pPr>
    </w:p>
    <w:sectPr w:rsidR="00162201" w:rsidRPr="00EC6F62" w:rsidSect="00FD607F">
      <w:pgSz w:w="11906" w:h="16838" w:code="9"/>
      <w:pgMar w:top="1134" w:right="244" w:bottom="249" w:left="1134" w:header="567" w:footer="227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D0F77"/>
    <w:multiLevelType w:val="hybridMultilevel"/>
    <w:tmpl w:val="174E7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B228A"/>
    <w:multiLevelType w:val="hybridMultilevel"/>
    <w:tmpl w:val="A3EE7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55A62"/>
    <w:multiLevelType w:val="hybridMultilevel"/>
    <w:tmpl w:val="62605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1785D"/>
    <w:multiLevelType w:val="hybridMultilevel"/>
    <w:tmpl w:val="A81E3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12CE4"/>
    <w:multiLevelType w:val="hybridMultilevel"/>
    <w:tmpl w:val="70387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A048C"/>
    <w:multiLevelType w:val="hybridMultilevel"/>
    <w:tmpl w:val="59BE3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143A2"/>
    <w:multiLevelType w:val="hybridMultilevel"/>
    <w:tmpl w:val="23782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81928"/>
    <w:multiLevelType w:val="hybridMultilevel"/>
    <w:tmpl w:val="A554F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260A6"/>
    <w:multiLevelType w:val="hybridMultilevel"/>
    <w:tmpl w:val="60C6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B53DE"/>
    <w:multiLevelType w:val="hybridMultilevel"/>
    <w:tmpl w:val="FD9AB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E459B"/>
    <w:multiLevelType w:val="hybridMultilevel"/>
    <w:tmpl w:val="F27AF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353DE"/>
    <w:multiLevelType w:val="hybridMultilevel"/>
    <w:tmpl w:val="25EAF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1"/>
  </w:num>
  <w:num w:numId="9">
    <w:abstractNumId w:val="8"/>
  </w:num>
  <w:num w:numId="10">
    <w:abstractNumId w:val="9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07F"/>
    <w:rsid w:val="000F7C62"/>
    <w:rsid w:val="00117FB9"/>
    <w:rsid w:val="001A5143"/>
    <w:rsid w:val="002117D5"/>
    <w:rsid w:val="00222EE5"/>
    <w:rsid w:val="00276271"/>
    <w:rsid w:val="002B7DA8"/>
    <w:rsid w:val="00320946"/>
    <w:rsid w:val="004D1D6F"/>
    <w:rsid w:val="00597C4E"/>
    <w:rsid w:val="005B2EF3"/>
    <w:rsid w:val="005F4BB7"/>
    <w:rsid w:val="00604728"/>
    <w:rsid w:val="00612F1A"/>
    <w:rsid w:val="00635095"/>
    <w:rsid w:val="00644733"/>
    <w:rsid w:val="0066781C"/>
    <w:rsid w:val="006711E7"/>
    <w:rsid w:val="007D030D"/>
    <w:rsid w:val="007E332C"/>
    <w:rsid w:val="007F2782"/>
    <w:rsid w:val="00807A99"/>
    <w:rsid w:val="0083498F"/>
    <w:rsid w:val="0087146D"/>
    <w:rsid w:val="00890299"/>
    <w:rsid w:val="008A2C9A"/>
    <w:rsid w:val="008F5255"/>
    <w:rsid w:val="00922974"/>
    <w:rsid w:val="009D5852"/>
    <w:rsid w:val="00A57FB3"/>
    <w:rsid w:val="00B60779"/>
    <w:rsid w:val="00C07E93"/>
    <w:rsid w:val="00C10943"/>
    <w:rsid w:val="00C375B2"/>
    <w:rsid w:val="00C52404"/>
    <w:rsid w:val="00C57821"/>
    <w:rsid w:val="00C60900"/>
    <w:rsid w:val="00C8344D"/>
    <w:rsid w:val="00C86F04"/>
    <w:rsid w:val="00CC72CC"/>
    <w:rsid w:val="00D77EE1"/>
    <w:rsid w:val="00DC71A9"/>
    <w:rsid w:val="00DE44EE"/>
    <w:rsid w:val="00E26025"/>
    <w:rsid w:val="00E34E13"/>
    <w:rsid w:val="00E827D8"/>
    <w:rsid w:val="00EB07C9"/>
    <w:rsid w:val="00EB1982"/>
    <w:rsid w:val="00EC6F62"/>
    <w:rsid w:val="00EF08E3"/>
    <w:rsid w:val="00F30082"/>
    <w:rsid w:val="00F46ADF"/>
    <w:rsid w:val="00F67ED6"/>
    <w:rsid w:val="00F83945"/>
    <w:rsid w:val="00F851DD"/>
    <w:rsid w:val="00F95A7F"/>
    <w:rsid w:val="00FA19E0"/>
    <w:rsid w:val="00FA40A7"/>
    <w:rsid w:val="00FD607F"/>
    <w:rsid w:val="00FE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1FA47-509E-47E7-B78F-A6DD4FA2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C4E"/>
  </w:style>
  <w:style w:type="paragraph" w:styleId="1">
    <w:name w:val="heading 1"/>
    <w:link w:val="10"/>
    <w:qFormat/>
    <w:rsid w:val="00F46ADF"/>
    <w:pPr>
      <w:suppressAutoHyphens/>
      <w:spacing w:before="320" w:after="240" w:line="276" w:lineRule="auto"/>
      <w:outlineLvl w:val="0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6ADF"/>
    <w:rPr>
      <w:rFonts w:ascii="Times New Roman" w:eastAsia="Times New Roman" w:hAnsi="Times New Roman" w:cs="Times New Roman"/>
      <w:b/>
      <w:bCs/>
      <w:sz w:val="24"/>
      <w:szCs w:val="28"/>
    </w:rPr>
  </w:style>
  <w:style w:type="paragraph" w:customStyle="1" w:styleId="11">
    <w:name w:val="РАЗДЕЛ_1"/>
    <w:basedOn w:val="1"/>
    <w:next w:val="a"/>
    <w:link w:val="12"/>
    <w:autoRedefine/>
    <w:qFormat/>
    <w:rsid w:val="00F46ADF"/>
  </w:style>
  <w:style w:type="character" w:customStyle="1" w:styleId="12">
    <w:name w:val="РАЗДЕЛ_1 Знак"/>
    <w:basedOn w:val="a0"/>
    <w:link w:val="11"/>
    <w:rsid w:val="00F46ADF"/>
    <w:rPr>
      <w:rFonts w:ascii="Times New Roman" w:eastAsia="Times New Roman" w:hAnsi="Times New Roman" w:cs="Times New Roman"/>
      <w:b/>
      <w:bCs/>
      <w:sz w:val="24"/>
      <w:szCs w:val="28"/>
    </w:rPr>
  </w:style>
  <w:style w:type="paragraph" w:customStyle="1" w:styleId="a3">
    <w:name w:val="Список без цифр"/>
    <w:basedOn w:val="2"/>
    <w:qFormat/>
    <w:rsid w:val="00597C4E"/>
    <w:pPr>
      <w:suppressAutoHyphens/>
      <w:spacing w:line="276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uiPriority w:val="99"/>
    <w:semiHidden/>
    <w:unhideWhenUsed/>
    <w:rsid w:val="00597C4E"/>
    <w:pPr>
      <w:ind w:left="566" w:hanging="283"/>
      <w:contextualSpacing/>
    </w:pPr>
  </w:style>
  <w:style w:type="table" w:styleId="a4">
    <w:name w:val="Table Grid"/>
    <w:basedOn w:val="a1"/>
    <w:uiPriority w:val="39"/>
    <w:rsid w:val="00FD6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D607F"/>
    <w:pPr>
      <w:ind w:left="720"/>
      <w:contextualSpacing/>
    </w:pPr>
  </w:style>
  <w:style w:type="character" w:customStyle="1" w:styleId="fontstyle01">
    <w:name w:val="fontstyle01"/>
    <w:basedOn w:val="a0"/>
    <w:rsid w:val="0066781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1747</Words>
  <Characters>9960</Characters>
  <Application>Microsoft Office Word</Application>
  <DocSecurity>4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PSB</Company>
  <LinksUpToDate>false</LinksUpToDate>
  <CharactersWithSpaces>11684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Лидия Александровна</dc:creator>
  <cp:keywords/>
  <dc:description/>
  <cp:lastModifiedBy>Болдырева Лидия Александровна</cp:lastModifiedBy>
  <cp:revision>2</cp:revision>
  <dcterms:created xsi:type="dcterms:W3CDTF">2026-01-12T09:05:00Z</dcterms:created>
  <dcterms:modified xsi:type="dcterms:W3CDTF">2026-01-12T09:05:00Z</dcterms:modified>
</cp:coreProperties>
</file>